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charts/chart1.xml" ContentType="application/vnd.openxmlformats-officedocument.drawingml.chart+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tbl>
      <w:tblPr>
        <w:tblStyle w:val="TableNormal"/>
        <w:name w:val="Table1"/>
        <w:tabOrder w:val="0"/>
        <w:jc w:val="left"/>
        <w:tblInd w:w="0" w:type="dxa"/>
        <w:tblW w:w="9242" w:type="dxa"/>
        <w:tblLook w:val="01E0" w:firstRow="1" w:lastRow="1" w:firstColumn="1" w:lastColumn="1" w:noHBand="0" w:noVBand="0"/>
      </w:tblPr>
      <w:tblGrid>
        <w:gridCol w:w="2717"/>
        <w:gridCol w:w="2760"/>
        <w:gridCol w:w="3765"/>
      </w:tblGrid>
      <w:tr>
        <w:trPr>
          <w:tblHeader w:val="0"/>
          <w:cantSplit w:val="0"/>
          <w:trHeight w:val="0" w:hRule="auto"/>
        </w:trPr>
        <w:tc>
          <w:tcPr>
            <w:tcW w:w="2717" w:type="dxa"/>
            <w:shd w:val="none"/>
            <w:tcMar>
              <w:top w:w="0" w:type="dxa"/>
              <w:left w:w="108" w:type="dxa"/>
              <w:bottom w:w="0" w:type="dxa"/>
              <w:right w:w="108" w:type="dxa"/>
            </w:tcMar>
            <w:tmTcPr id="1636374223" protected="0"/>
          </w:tcPr>
          <w:p>
            <w:pPr>
              <w:spacing/>
              <w:jc w:val="center"/>
              <w:rPr>
                <w:b/>
                <w:sz w:val="18"/>
                <w:szCs w:val="18"/>
              </w:rPr>
            </w:pPr>
            <w:r/>
            <w:r>
              <w:rPr>
                <w:noProof/>
              </w:rPr>
              <w:drawing>
                <wp:inline distT="0" distB="0" distL="0" distR="0">
                  <wp:extent cx="1323340" cy="1583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a:extLst>
                              <a:ext uri="smNativeData">
                                <sm:smNativeData xmlns:sm="smNativeData" val="SMDATA_17_zxaJ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BAAAAAAAAAAAAAAAAAAAAAAAAAAAAAAAAAAAAJAgAAL0JAAAAAAAAAAAAAAAAAAAoAAAACAAAAAEAAAABAAAAMAAAABQAAAAAAAAAAAD//wAAAQAAAP//AAABAA=="/>
                              </a:ext>
                            </a:extLst>
                          </pic:cNvPicPr>
                        </pic:nvPicPr>
                        <pic:blipFill>
                          <a:blip r:embed="rId8"/>
                          <a:stretch>
                            <a:fillRect/>
                          </a:stretch>
                        </pic:blipFill>
                        <pic:spPr>
                          <a:xfrm>
                            <a:off x="0" y="0"/>
                            <a:ext cx="1323340" cy="1583055"/>
                          </a:xfrm>
                          <a:prstGeom prst="rect">
                            <a:avLst/>
                          </a:prstGeom>
                          <a:noFill/>
                          <a:ln w="9525">
                            <a:noFill/>
                          </a:ln>
                        </pic:spPr>
                      </pic:pic>
                    </a:graphicData>
                  </a:graphic>
                </wp:inline>
              </w:drawing>
            </w:r>
            <w:r/>
            <w:r>
              <w:rPr>
                <w:b/>
                <w:sz w:val="18"/>
                <w:szCs w:val="18"/>
              </w:rPr>
            </w:r>
          </w:p>
        </w:tc>
        <w:tc>
          <w:tcPr>
            <w:tcW w:w="2760" w:type="dxa"/>
            <w:shd w:val="none"/>
            <w:tcMar>
              <w:top w:w="0" w:type="dxa"/>
              <w:left w:w="108" w:type="dxa"/>
              <w:bottom w:w="0" w:type="dxa"/>
              <w:right w:w="108" w:type="dxa"/>
            </w:tcMar>
            <w:tmTcPr id="1636374223" protected="0"/>
          </w:tcPr>
          <w:p>
            <w:pPr>
              <w:spacing/>
              <w:jc w:val="center"/>
              <w:rPr>
                <w:b/>
                <w:sz w:val="18"/>
                <w:szCs w:val="18"/>
              </w:rPr>
            </w:pPr>
            <w:r>
              <w:rPr>
                <w:b/>
                <w:sz w:val="18"/>
                <w:szCs w:val="18"/>
              </w:rPr>
            </w:r>
          </w:p>
          <w:p>
            <w:pPr>
              <w:spacing/>
              <w:jc w:val="center"/>
              <w:rPr>
                <w:b/>
                <w:sz w:val="18"/>
                <w:szCs w:val="18"/>
              </w:rPr>
            </w:pPr>
            <w:r>
              <w:rPr>
                <w:b/>
                <w:sz w:val="18"/>
                <w:szCs w:val="18"/>
              </w:rPr>
            </w:r>
          </w:p>
          <w:p>
            <w:pPr>
              <w:spacing/>
              <w:jc w:val="center"/>
              <w:rPr>
                <w:b/>
                <w:sz w:val="18"/>
                <w:szCs w:val="18"/>
              </w:rPr>
            </w:pPr>
            <w:r>
              <w:rPr>
                <w:b/>
                <w:sz w:val="18"/>
                <w:szCs w:val="18"/>
              </w:rPr>
            </w:r>
          </w:p>
          <w:p>
            <w:pPr>
              <w:spacing/>
              <w:jc w:val="center"/>
              <w:rPr>
                <w:b/>
                <w:sz w:val="18"/>
                <w:szCs w:val="18"/>
              </w:rPr>
            </w:pPr>
            <w:r>
              <w:rPr>
                <w:b/>
                <w:sz w:val="18"/>
                <w:szCs w:val="18"/>
              </w:rPr>
              <w:t>THE ROYAL BRITISH LEGION</w:t>
            </w:r>
          </w:p>
          <w:p>
            <w:pPr>
              <w:spacing/>
              <w:jc w:val="center"/>
              <w:rPr>
                <w:b/>
                <w:sz w:val="18"/>
                <w:szCs w:val="18"/>
              </w:rPr>
            </w:pPr>
            <w:r>
              <w:rPr>
                <w:b/>
                <w:sz w:val="18"/>
                <w:szCs w:val="18"/>
              </w:rPr>
              <w:t>“Y” Services (Garats HaY) Branch (BR 3502)</w:t>
            </w:r>
          </w:p>
          <w:p>
            <w:pPr>
              <w:spacing/>
              <w:jc w:val="center"/>
            </w:pPr>
            <w:hyperlink r:id="rId9" w:history="1">
              <w:r>
                <w:rPr>
                  <w:rStyle w:val="char52"/>
                </w:rPr>
                <w:t>www.garatshay.org.uk</w:t>
              </w:r>
            </w:hyperlink>
            <w:r>
              <w:rPr>
                <w:b/>
                <w:sz w:val="18"/>
                <w:szCs w:val="18"/>
              </w:rPr>
              <w:t xml:space="preserve"> </w:t>
            </w:r>
            <w:r/>
          </w:p>
        </w:tc>
        <w:tc>
          <w:tcPr>
            <w:tcW w:w="3765" w:type="dxa"/>
            <w:shd w:val="none"/>
            <w:tcMar>
              <w:top w:w="0" w:type="dxa"/>
              <w:left w:w="108" w:type="dxa"/>
              <w:bottom w:w="0" w:type="dxa"/>
              <w:right w:w="108" w:type="dxa"/>
            </w:tcMar>
            <w:tmTcPr id="1636374223" protected="0"/>
          </w:tcPr>
          <w:p>
            <w:pPr>
              <w:spacing/>
              <w:jc w:val="center"/>
              <w:rPr>
                <w:b/>
                <w:sz w:val="18"/>
                <w:szCs w:val="18"/>
              </w:rPr>
            </w:pPr>
            <w:r/>
            <w:r>
              <w:rPr>
                <w:noProof/>
              </w:rPr>
              <w:drawing>
                <wp:inline distT="0" distB="0" distL="0" distR="0">
                  <wp:extent cx="22098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a:extLst>
                              <a:ext uri="smNativeData">
                                <sm:smNativeData xmlns:sm="smNativeData" val="SMDATA_17_zxaJ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CAAAAAAAAAAAAAAAAAAAAAAAAAAAAAAAAAAAAmA0AAOwEAAAAAAAAAAAAAAAAAAAoAAAACAAAAAEAAAABAAAAMAAAABQAAAAAAAAAAAD//wAAAQAAAP//AAABAA=="/>
                              </a:ext>
                            </a:extLst>
                          </pic:cNvPicPr>
                        </pic:nvPicPr>
                        <pic:blipFill>
                          <a:blip r:embed="rId10"/>
                          <a:stretch>
                            <a:fillRect/>
                          </a:stretch>
                        </pic:blipFill>
                        <pic:spPr>
                          <a:xfrm>
                            <a:off x="0" y="0"/>
                            <a:ext cx="2209800" cy="800100"/>
                          </a:xfrm>
                          <a:prstGeom prst="rect">
                            <a:avLst/>
                          </a:prstGeom>
                          <a:noFill/>
                          <a:ln w="9525">
                            <a:noFill/>
                          </a:ln>
                        </pic:spPr>
                      </pic:pic>
                    </a:graphicData>
                  </a:graphic>
                </wp:inline>
              </w:drawing>
            </w:r>
            <w:r/>
            <w:r>
              <w:rPr>
                <w:b/>
                <w:sz w:val="18"/>
                <w:szCs w:val="18"/>
              </w:rPr>
            </w:r>
          </w:p>
          <w:p>
            <w:pPr>
              <w:rPr>
                <w:sz w:val="18"/>
                <w:szCs w:val="18"/>
              </w:rPr>
            </w:pPr>
            <w:r>
              <w:rPr>
                <w:sz w:val="18"/>
                <w:szCs w:val="18"/>
              </w:rPr>
            </w:r>
          </w:p>
          <w:p>
            <w:pPr>
              <w:rPr>
                <w:sz w:val="16"/>
                <w:szCs w:val="16"/>
              </w:rPr>
            </w:pPr>
            <w:r>
              <w:rPr>
                <w:b/>
                <w:sz w:val="16"/>
                <w:szCs w:val="16"/>
              </w:rPr>
              <w:t>President</w:t>
            </w:r>
            <w:r>
              <w:rPr>
                <w:sz w:val="16"/>
                <w:szCs w:val="16"/>
              </w:rPr>
              <w:t>:</w:t>
              <w:tab/>
              <w:t>Col (Ret’d) E Sambell OBE</w:t>
            </w:r>
          </w:p>
          <w:p>
            <w:pPr>
              <w:rPr>
                <w:sz w:val="16"/>
                <w:szCs w:val="16"/>
              </w:rPr>
            </w:pPr>
            <w:r>
              <w:rPr>
                <w:b/>
                <w:sz w:val="16"/>
                <w:szCs w:val="16"/>
              </w:rPr>
              <w:t>Chair</w:t>
            </w:r>
            <w:r>
              <w:rPr>
                <w:sz w:val="16"/>
                <w:szCs w:val="16"/>
              </w:rPr>
              <w:t xml:space="preserve">: </w:t>
              <w:tab/>
              <w:t xml:space="preserve">                Dr J McDermott</w:t>
            </w:r>
          </w:p>
          <w:p>
            <w:pPr>
              <w:rPr>
                <w:sz w:val="16"/>
                <w:szCs w:val="16"/>
              </w:rPr>
            </w:pPr>
            <w:r>
              <w:rPr>
                <w:b/>
                <w:sz w:val="16"/>
                <w:szCs w:val="16"/>
              </w:rPr>
              <w:t>Vice-Chair</w:t>
            </w:r>
            <w:r>
              <w:rPr>
                <w:sz w:val="16"/>
                <w:szCs w:val="16"/>
              </w:rPr>
              <w:t>:</w:t>
              <w:tab/>
              <w:t>Mr D Weir MBE</w:t>
            </w:r>
          </w:p>
          <w:p>
            <w:pPr>
              <w:rPr>
                <w:sz w:val="16"/>
                <w:szCs w:val="16"/>
              </w:rPr>
            </w:pPr>
            <w:r>
              <w:rPr>
                <w:b/>
                <w:sz w:val="16"/>
                <w:szCs w:val="16"/>
              </w:rPr>
              <w:t>Secretary</w:t>
            </w:r>
            <w:r>
              <w:rPr>
                <w:sz w:val="16"/>
                <w:szCs w:val="16"/>
              </w:rPr>
              <w:t>:</w:t>
              <w:tab/>
              <w:t>Mr J Swann</w:t>
            </w:r>
          </w:p>
          <w:p>
            <w:pPr>
              <w:rPr>
                <w:sz w:val="16"/>
                <w:szCs w:val="16"/>
              </w:rPr>
            </w:pPr>
            <w:r>
              <w:rPr>
                <w:b/>
                <w:sz w:val="16"/>
                <w:szCs w:val="16"/>
              </w:rPr>
              <w:t>Treasurer</w:t>
            </w:r>
            <w:r>
              <w:rPr>
                <w:sz w:val="16"/>
                <w:szCs w:val="16"/>
              </w:rPr>
              <w:t>:</w:t>
              <w:tab/>
              <w:t>Mrs L Oldfield</w:t>
            </w:r>
          </w:p>
          <w:p>
            <w:pPr>
              <w:rPr>
                <w:sz w:val="18"/>
                <w:szCs w:val="18"/>
              </w:rPr>
            </w:pPr>
            <w:r>
              <w:rPr>
                <w:sz w:val="18"/>
                <w:szCs w:val="18"/>
              </w:rPr>
            </w:r>
          </w:p>
        </w:tc>
      </w:tr>
    </w:tbl>
    <w:p>
      <w:r/>
    </w:p>
    <w:p>
      <w:pPr>
        <w:pStyle w:val="para1"/>
        <w:spacing/>
        <w:jc w:val="center"/>
        <w:rPr>
          <w:u w:color="auto" w:val="single"/>
        </w:rPr>
      </w:pPr>
      <w:r>
        <w:rPr>
          <w:u w:color="auto" w:val="single"/>
        </w:rPr>
        <w:t xml:space="preserve">MINUTES OF THE ROYAL BRITISH LEGION “Y” SERVICES </w:t>
      </w:r>
    </w:p>
    <w:p>
      <w:pPr>
        <w:pStyle w:val="para1"/>
        <w:spacing/>
        <w:jc w:val="center"/>
      </w:pPr>
      <w:r>
        <w:rPr>
          <w:u w:color="auto" w:val="single"/>
        </w:rPr>
        <w:t>ANNUAL GENERAL MEETING HELD ONLINE</w:t>
      </w:r>
      <w:r>
        <w:rPr>
          <w:rFonts w:cs="Calibri"/>
          <w:color w:val="000000"/>
          <w:u w:color="auto" w:val="single"/>
        </w:rPr>
        <w:t xml:space="preserve"> ON SATURDAY 14 NOVEMBER 2020, COMMENCING AT 1100 HOURS</w:t>
      </w:r>
      <w:r/>
    </w:p>
    <w:p>
      <w:pPr>
        <w:ind w:left="720"/>
        <w:spacing/>
        <w:jc w:val="center"/>
        <w:rPr>
          <w:rFonts w:cs="Calibri"/>
          <w:b/>
          <w:color w:val="000000"/>
          <w:u w:color="auto" w:val="single"/>
        </w:rPr>
      </w:pPr>
      <w:r>
        <w:rPr>
          <w:rFonts w:cs="Calibri"/>
          <w:b/>
          <w:color w:val="000000"/>
          <w:u w:color="auto" w:val="single"/>
        </w:rPr>
      </w:r>
    </w:p>
    <w:p>
      <w:pPr>
        <w:rPr>
          <w:rFonts w:cs="Calibri"/>
          <w:color w:val="000000"/>
        </w:rPr>
      </w:pPr>
      <w:r>
        <w:rPr>
          <w:rFonts w:cs="Calibri"/>
          <w:b/>
          <w:color w:val="000000"/>
        </w:rPr>
        <w:t>MEMBERS PRESENT:</w:t>
        <w:tab/>
      </w:r>
      <w:r>
        <w:rPr>
          <w:rFonts w:cs="Calibri"/>
          <w:color w:val="000000"/>
        </w:rPr>
        <w:t>22</w:t>
      </w:r>
    </w:p>
    <w:p>
      <w:pPr>
        <w:ind w:left="907"/>
        <w:rPr>
          <w:rFonts w:cs="Calibri"/>
          <w:color w:val="000000"/>
        </w:rPr>
      </w:pPr>
      <w:r>
        <w:rPr>
          <w:rFonts w:cs="Calibri"/>
          <w:color w:val="000000"/>
        </w:rPr>
      </w:r>
    </w:p>
    <w:p>
      <w:pPr>
        <w:numPr>
          <w:ilvl w:val="0"/>
          <w:numId w:val="2"/>
        </w:numPr>
        <w:ind w:left="0" w:firstLine="0"/>
        <w:tabs defTabSz="737">
          <w:tab w:val="left" w:pos="570" w:leader="none"/>
        </w:tabs>
        <w:rPr>
          <w:b/>
          <w:bCs/>
        </w:rPr>
      </w:pPr>
      <w:r>
        <w:rPr>
          <w:rFonts w:cs="Calibri"/>
          <w:b/>
          <w:bCs/>
          <w:color w:val="000000"/>
        </w:rPr>
        <w:t>THE EXHORTATION</w:t>
      </w:r>
      <w:r>
        <w:rPr>
          <w:b/>
          <w:bCs/>
        </w:rPr>
      </w:r>
    </w:p>
    <w:p>
      <w:pPr>
        <w:tabs defTabSz="737">
          <w:tab w:val="left" w:pos="570" w:leader="none"/>
        </w:tabs>
        <w:rPr>
          <w:rFonts w:cs="Times New Roman"/>
          <w:shd w:val="clear" w:fill="ffffff"/>
        </w:rPr>
      </w:pPr>
      <w:r>
        <w:rPr>
          <w:rFonts w:cs="Calibri"/>
          <w:b/>
          <w:bCs/>
          <w:color w:val="000000"/>
        </w:rPr>
        <w:tab/>
      </w:r>
      <w:r>
        <w:rPr>
          <w:rFonts w:cs="Calibri"/>
          <w:color w:val="000000"/>
        </w:rPr>
        <w:t xml:space="preserve">The Chairman read out the names of Branch members who had passed away since the last AGM: </w:t>
      </w:r>
      <w:r>
        <w:rPr>
          <w:rFonts w:eastAsia="SimSun" w:cs="Times New Roman"/>
          <w:color w:val="000000"/>
        </w:rPr>
        <w:t xml:space="preserve">Andy Marshall, John Thomasson, Dennis Underwood, Ian Henderson and </w:t>
      </w:r>
      <w:r>
        <w:rPr>
          <w:rFonts w:cs="Times New Roman"/>
          <w:shd w:val="clear" w:fill="ffffff"/>
        </w:rPr>
        <w:t>Pat Seymour-Smith.  He then asked the President to read the Exhortation, which was followed by a few moments of silent reflection.</w:t>
      </w:r>
      <w:r>
        <w:rPr>
          <w:rFonts w:cs="Times New Roman"/>
          <w:shd w:val="clear" w:fill="ffffff"/>
        </w:rPr>
      </w:r>
    </w:p>
    <w:p>
      <w:pPr>
        <w:tabs defTabSz="737">
          <w:tab w:val="left" w:pos="570" w:leader="none"/>
        </w:tabs>
        <w:rPr>
          <w:rFonts w:cs="Calibri"/>
          <w:color w:val="000000"/>
        </w:rPr>
      </w:pPr>
      <w:r>
        <w:rPr>
          <w:rFonts w:cs="Calibri"/>
          <w:color w:val="000000"/>
        </w:rPr>
      </w:r>
    </w:p>
    <w:p>
      <w:pPr>
        <w:numPr>
          <w:ilvl w:val="0"/>
          <w:numId w:val="2"/>
        </w:numPr>
        <w:ind w:left="0" w:firstLine="0"/>
        <w:tabs defTabSz="737">
          <w:tab w:val="left" w:pos="570" w:leader="none"/>
        </w:tabs>
        <w:rPr>
          <w:b/>
          <w:bCs/>
        </w:rPr>
      </w:pPr>
      <w:r>
        <w:rPr>
          <w:rFonts w:cs="Calibri"/>
          <w:b/>
          <w:bCs/>
          <w:color w:val="000000"/>
        </w:rPr>
        <w:t>TO CLOSE THE AGENDA</w:t>
      </w:r>
      <w:r>
        <w:rPr>
          <w:b/>
          <w:bCs/>
        </w:rPr>
      </w:r>
    </w:p>
    <w:p>
      <w:pPr>
        <w:tabs defTabSz="737">
          <w:tab w:val="left" w:pos="570" w:leader="none"/>
        </w:tabs>
        <w:rPr>
          <w:rFonts w:cs="Calibri"/>
          <w:color w:val="000000"/>
        </w:rPr>
      </w:pPr>
      <w:r>
        <w:rPr>
          <w:rFonts w:cs="Calibri"/>
          <w:b/>
          <w:bCs/>
          <w:color w:val="000000"/>
        </w:rPr>
        <w:tab/>
      </w:r>
      <w:r>
        <w:rPr>
          <w:rFonts w:cs="Calibri"/>
          <w:color w:val="000000"/>
        </w:rPr>
        <w:t>The Secretary confirmed that there were no additional Agenda items.</w:t>
      </w:r>
    </w:p>
    <w:p>
      <w:pPr>
        <w:tabs defTabSz="737">
          <w:tab w:val="left" w:pos="570" w:leader="none"/>
        </w:tabs>
        <w:rPr>
          <w:rFonts w:cs="Calibri"/>
          <w:color w:val="000000"/>
        </w:rPr>
      </w:pPr>
      <w:r>
        <w:rPr>
          <w:rFonts w:cs="Calibri"/>
          <w:color w:val="000000"/>
        </w:rPr>
      </w:r>
    </w:p>
    <w:p>
      <w:pPr>
        <w:numPr>
          <w:ilvl w:val="0"/>
          <w:numId w:val="2"/>
        </w:numPr>
        <w:ind w:left="0" w:firstLine="0"/>
        <w:tabs defTabSz="737">
          <w:tab w:val="left" w:pos="570" w:leader="none"/>
        </w:tabs>
        <w:rPr>
          <w:b/>
          <w:bCs/>
        </w:rPr>
      </w:pPr>
      <w:r>
        <w:rPr>
          <w:rFonts w:cs="Calibri"/>
          <w:b/>
          <w:bCs/>
          <w:color w:val="000000"/>
        </w:rPr>
        <w:t>CHAIRMAN’S WELCOME AND OPENING REMARKS</w:t>
      </w:r>
      <w:r>
        <w:rPr>
          <w:b/>
          <w:bCs/>
        </w:rPr>
      </w:r>
    </w:p>
    <w:p>
      <w:pPr>
        <w:tabs defTabSz="737">
          <w:tab w:val="left" w:pos="570" w:leader="none"/>
        </w:tabs>
        <w:rPr>
          <w:rFonts w:cs="Calibri"/>
          <w:color w:val="000000"/>
        </w:rPr>
      </w:pPr>
      <w:r>
        <w:rPr>
          <w:rFonts w:cs="Calibri"/>
          <w:b/>
          <w:bCs/>
          <w:color w:val="000000"/>
        </w:rPr>
        <w:tab/>
      </w:r>
      <w:r>
        <w:rPr>
          <w:rFonts w:cs="Calibri"/>
          <w:color w:val="000000"/>
        </w:rPr>
        <w:t>The Chairman thanked everyone for making the effort to attend the AGM.  He stated that we have a lot to get through.  He also briefly explained the protocol that we would be using during the Zoom meeting for voting and indicating when attendees wished to speak.</w:t>
      </w:r>
    </w:p>
    <w:p>
      <w:pPr>
        <w:tabs defTabSz="737">
          <w:tab w:val="left" w:pos="570" w:leader="none"/>
        </w:tabs>
        <w:rPr>
          <w:rFonts w:cs="Calibri"/>
          <w:color w:val="000000"/>
        </w:rPr>
      </w:pPr>
      <w:r>
        <w:rPr>
          <w:rFonts w:cs="Calibri"/>
          <w:color w:val="000000"/>
        </w:rPr>
      </w:r>
    </w:p>
    <w:p>
      <w:pPr>
        <w:numPr>
          <w:ilvl w:val="0"/>
          <w:numId w:val="2"/>
        </w:numPr>
        <w:ind w:left="0" w:firstLine="0"/>
        <w:tabs defTabSz="737">
          <w:tab w:val="left" w:pos="570" w:leader="none"/>
        </w:tabs>
        <w:rPr>
          <w:b/>
          <w:bCs/>
        </w:rPr>
      </w:pPr>
      <w:r>
        <w:rPr>
          <w:rFonts w:cs="Calibri"/>
          <w:b/>
          <w:bCs/>
          <w:color w:val="000000"/>
        </w:rPr>
        <w:t>APOLOGIES FOR ABSENCE</w:t>
      </w:r>
      <w:r>
        <w:rPr>
          <w:b/>
          <w:bCs/>
        </w:rPr>
      </w:r>
    </w:p>
    <w:p>
      <w:pPr>
        <w:tabs defTabSz="737">
          <w:tab w:val="left" w:pos="570" w:leader="none"/>
        </w:tabs>
        <w:rPr>
          <w:b/>
          <w:bCs/>
        </w:rPr>
      </w:pPr>
      <w:r>
        <w:rPr>
          <w:rFonts w:cs="Calibri"/>
          <w:b/>
          <w:bCs/>
          <w:color w:val="000000"/>
        </w:rPr>
        <w:tab/>
      </w:r>
      <w:r>
        <w:rPr>
          <w:rFonts w:cs="Calibri"/>
          <w:color w:val="000000"/>
        </w:rPr>
        <w:t>The Secretary reported that apologies had been received from: Pete Derrick, Linda Swann, Rev. John Bird and Dave Rice.</w:t>
      </w:r>
      <w:r>
        <w:rPr>
          <w:b/>
          <w:bCs/>
        </w:rPr>
      </w:r>
    </w:p>
    <w:p>
      <w:pPr>
        <w:ind w:left="-700"/>
        <w:tabs defTabSz="737">
          <w:tab w:val="left" w:pos="570" w:leader="none"/>
        </w:tabs>
      </w:pPr>
      <w:r/>
    </w:p>
    <w:p>
      <w:pPr>
        <w:numPr>
          <w:ilvl w:val="0"/>
          <w:numId w:val="2"/>
        </w:numPr>
        <w:ind w:left="0" w:firstLine="0"/>
        <w:tabs defTabSz="737">
          <w:tab w:val="left" w:pos="570" w:leader="none"/>
        </w:tabs>
      </w:pPr>
      <w:r>
        <w:rPr>
          <w:rFonts w:cs="Calibri"/>
          <w:b/>
          <w:bCs/>
          <w:color w:val="000000"/>
        </w:rPr>
        <w:t>MINUTES OF THE 2019 BRANCH AGM</w:t>
      </w:r>
      <w:r/>
    </w:p>
    <w:p>
      <w:pPr>
        <w:tabs defTabSz="737">
          <w:tab w:val="left" w:pos="570" w:leader="none"/>
        </w:tabs>
      </w:pPr>
      <w:r>
        <w:rPr>
          <w:rFonts w:cs="Calibri"/>
          <w:b/>
          <w:bCs/>
          <w:color w:val="000000"/>
        </w:rPr>
        <w:t xml:space="preserve"> </w:t>
        <w:tab/>
      </w:r>
      <w:r>
        <w:rPr>
          <w:rFonts w:cs="Calibri"/>
          <w:color w:val="000000"/>
        </w:rPr>
        <w:t>The minutes of the previous AGM were confirmed as an accurate record.</w:t>
      </w:r>
      <w:r/>
    </w:p>
    <w:p>
      <w:pPr>
        <w:tabs defTabSz="737">
          <w:tab w:val="left" w:pos="570" w:leader="none"/>
        </w:tabs>
        <w:rPr>
          <w:rFonts w:cs="Calibri"/>
          <w:color w:val="000000"/>
        </w:rPr>
      </w:pPr>
      <w:r>
        <w:rPr>
          <w:rFonts w:cs="Calibri"/>
          <w:color w:val="000000"/>
        </w:rPr>
      </w:r>
    </w:p>
    <w:p>
      <w:pPr>
        <w:tabs defTabSz="737">
          <w:tab w:val="left" w:pos="570" w:leader="none"/>
        </w:tabs>
        <w:rPr>
          <w:rFonts w:cs="Calibri"/>
          <w:color w:val="000000"/>
        </w:rPr>
      </w:pPr>
      <w:r>
        <w:rPr>
          <w:rFonts w:cs="Calibri"/>
          <w:color w:val="000000"/>
        </w:rPr>
        <w:tab/>
        <w:t>Proposed by:</w:t>
        <w:tab/>
        <w:t>Dave Lawrence</w:t>
      </w:r>
    </w:p>
    <w:p>
      <w:pPr>
        <w:tabs defTabSz="737">
          <w:tab w:val="left" w:pos="570" w:leader="none"/>
        </w:tabs>
      </w:pPr>
      <w:r>
        <w:rPr>
          <w:rFonts w:cs="Calibri"/>
          <w:color w:val="000000"/>
        </w:rPr>
        <w:tab/>
        <w:t>Seconded by:</w:t>
        <w:tab/>
        <w:t>Dennis Weir</w:t>
      </w:r>
      <w:r/>
    </w:p>
    <w:p>
      <w:pPr>
        <w:tabs defTabSz="737">
          <w:tab w:val="left" w:pos="570" w:leader="none"/>
        </w:tabs>
      </w:pPr>
      <w:r>
        <w:rPr>
          <w:rFonts w:cs="Calibri"/>
          <w:color w:val="000000"/>
        </w:rPr>
        <w:tab/>
      </w:r>
      <w:r>
        <w:rPr>
          <w:rFonts w:cs="Calibri"/>
          <w:b/>
          <w:bCs/>
          <w:color w:val="000000"/>
        </w:rPr>
        <w:t>Carried by a show of hands</w:t>
      </w:r>
      <w:r/>
    </w:p>
    <w:p>
      <w:pPr>
        <w:tabs defTabSz="737">
          <w:tab w:val="left" w:pos="570" w:leader="none"/>
        </w:tabs>
        <w:rPr>
          <w:rFonts w:cs="Calibri"/>
          <w:color w:val="000000"/>
        </w:rPr>
      </w:pPr>
      <w:r>
        <w:rPr>
          <w:rFonts w:cs="Calibri"/>
          <w:color w:val="000000"/>
        </w:rPr>
      </w:r>
    </w:p>
    <w:p>
      <w:pPr>
        <w:numPr>
          <w:ilvl w:val="0"/>
          <w:numId w:val="2"/>
        </w:numPr>
        <w:ind w:left="0" w:firstLine="0"/>
        <w:tabs defTabSz="737">
          <w:tab w:val="left" w:pos="570" w:leader="none"/>
        </w:tabs>
      </w:pPr>
      <w:r>
        <w:rPr>
          <w:rFonts w:cs="Calibri"/>
          <w:b/>
          <w:bCs/>
          <w:color w:val="000000"/>
        </w:rPr>
        <w:t>MATTERS ARISING NOT ON THE AGENDA</w:t>
      </w:r>
      <w:r/>
    </w:p>
    <w:p>
      <w:pPr>
        <w:tabs defTabSz="737">
          <w:tab w:val="left" w:pos="570" w:leader="none"/>
        </w:tabs>
      </w:pPr>
      <w:r>
        <w:rPr>
          <w:rFonts w:cs="Calibri"/>
          <w:b/>
          <w:bCs/>
          <w:color w:val="000000"/>
        </w:rPr>
        <w:tab/>
      </w:r>
      <w:r>
        <w:rPr>
          <w:rFonts w:cs="Calibri"/>
          <w:color w:val="000000"/>
        </w:rPr>
        <w:t>There were no matters arising from the previous minutes that were not on the Agenda.</w:t>
      </w:r>
      <w:r/>
    </w:p>
    <w:p>
      <w:pPr>
        <w:tabs defTabSz="737">
          <w:tab w:val="left" w:pos="570" w:leader="none"/>
        </w:tabs>
        <w:rPr>
          <w:rFonts w:cs="Calibri"/>
          <w:color w:val="000000"/>
        </w:rPr>
      </w:pPr>
      <w:r>
        <w:rPr>
          <w:rFonts w:cs="Calibri"/>
          <w:color w:val="000000"/>
        </w:rPr>
      </w:r>
    </w:p>
    <w:p>
      <w:pPr>
        <w:numPr>
          <w:ilvl w:val="0"/>
          <w:numId w:val="2"/>
        </w:numPr>
        <w:ind w:left="0" w:firstLine="0"/>
        <w:tabs defTabSz="737">
          <w:tab w:val="left" w:pos="570" w:leader="none"/>
        </w:tabs>
      </w:pPr>
      <w:r>
        <w:rPr>
          <w:rFonts w:cs="Calibri"/>
          <w:b/>
          <w:bCs/>
          <w:color w:val="000000"/>
        </w:rPr>
        <w:t>PRESIDENT’S ADDRESS</w:t>
      </w:r>
      <w:r/>
    </w:p>
    <w:p>
      <w:pPr>
        <w:tabs defTabSz="737">
          <w:tab w:val="left" w:pos="570" w:leader="none"/>
        </w:tabs>
        <w:rPr>
          <w:rFonts w:cs="Calibri"/>
          <w:color w:val="000000"/>
        </w:rPr>
      </w:pPr>
      <w:r>
        <w:rPr>
          <w:rFonts w:cs="Calibri"/>
          <w:b/>
          <w:bCs/>
          <w:color w:val="000000"/>
        </w:rPr>
        <w:tab/>
      </w:r>
      <w:r>
        <w:rPr>
          <w:rFonts w:cs="Calibri"/>
          <w:color w:val="000000"/>
        </w:rPr>
        <w:t>The President, gave his address:</w:t>
      </w:r>
    </w:p>
    <w:p>
      <w:pPr>
        <w:tabs defTabSz="737">
          <w:tab w:val="left" w:pos="570" w:leader="none"/>
        </w:tabs>
      </w:pPr>
      <w:r/>
    </w:p>
    <w:p>
      <w:pPr>
        <w:spacing w:after="200" w:line="276" w:lineRule="auto"/>
        <w:tabs defTabSz="720"/>
        <w:rPr>
          <w:rFonts w:eastAsia="Arial"/>
          <w:i/>
          <w:iCs/>
        </w:rPr>
      </w:pPr>
      <w:r>
        <w:rPr>
          <w:rFonts w:eastAsia="Arial"/>
          <w:i/>
          <w:iCs/>
        </w:rPr>
        <w:t xml:space="preserve">At last year’s AGM, few would have believed the changes that have occurred his year.  We have had to cancel our summer gathering, limited the recognition of many anniversaries including: 100 years since the formation of the Royal Corps of Signals, 80 years since the Battle of Britain and the formation of the Intelligence Corps and 75 years ago the ending of WW2.  And now we are missing the fellowship of our AGM, relying instead on Zoom.  </w:t>
      </w:r>
    </w:p>
    <w:p>
      <w:pPr>
        <w:spacing w:after="200" w:line="276" w:lineRule="auto"/>
        <w:tabs defTabSz="720"/>
        <w:rPr>
          <w:rFonts w:eastAsia="Arial"/>
          <w:i/>
          <w:iCs/>
        </w:rPr>
      </w:pPr>
      <w:r>
        <w:rPr>
          <w:rFonts w:eastAsia="Arial"/>
          <w:i/>
          <w:iCs/>
        </w:rPr>
        <w:t>We watched on television a very different Festival of Remembrance, a most moving event losing none of its impact despite the limitations required by Covid.  We do these events so well and it left me proud to be British and very proud to be a member of the Legion.</w:t>
      </w:r>
    </w:p>
    <w:p>
      <w:pPr>
        <w:spacing w:after="200" w:line="276" w:lineRule="auto"/>
        <w:tabs defTabSz="720"/>
        <w:rPr>
          <w:rFonts w:eastAsia="Arial"/>
          <w:i/>
          <w:iCs/>
        </w:rPr>
      </w:pPr>
      <w:r>
        <w:rPr>
          <w:rFonts w:eastAsia="Arial"/>
          <w:i/>
          <w:iCs/>
        </w:rPr>
        <w:t xml:space="preserve">Throughout this year we have seen the men and women of our Armed Forces come to the aid of the country, not by the deployment of armed force but by providing support in transporting vital equipment, logistics, building Nightingale hospitals, supplementing medical staff, providing and manning testing stations and hopefully soon vaccination centres.  </w:t>
      </w:r>
    </w:p>
    <w:p>
      <w:pPr>
        <w:spacing w:after="200" w:line="276" w:lineRule="auto"/>
        <w:tabs defTabSz="720"/>
        <w:rPr>
          <w:rFonts w:eastAsia="Arial"/>
          <w:i/>
          <w:iCs/>
        </w:rPr>
      </w:pPr>
      <w:r>
        <w:rPr>
          <w:rFonts w:eastAsia="Arial"/>
          <w:i/>
          <w:iCs/>
        </w:rPr>
        <w:t>As the role of the military diversifies to provide essential support to our society, the task of the Legion remains undiminished as we carry out our role of providing financial, social and emotional support to members and veterans of the British Armed Forces, their families and dependants.  Because of the pandemic, collecting for the Poppy Fund has been severely curtailed and we need to do all we can to sustain the it.  Any extra donations however small will be most welcome.</w:t>
      </w:r>
    </w:p>
    <w:p>
      <w:pPr>
        <w:spacing w:after="200" w:line="276" w:lineRule="auto"/>
        <w:tabs defTabSz="720"/>
        <w:rPr>
          <w:rFonts w:eastAsia="Arial"/>
          <w:i/>
          <w:iCs/>
        </w:rPr>
      </w:pPr>
      <w:r>
        <w:rPr>
          <w:rFonts w:eastAsia="Arial"/>
          <w:i/>
          <w:iCs/>
        </w:rPr>
        <w:t>Most voluntary organisations that I am familiar with struggle, not through lack of members but with a shortage of those prepared to take up office. I can certainly assure you that this is not the case with this Branch. I can report that your committee, ably lead by our chairman Jim, continues to be extremely effective and I congratulate both the committee and our members in the raising over £8000 for the refurbishment of the Y services plot.  As I said at the beginning, it has been a very difficult and challenging year, but I will finish with the words of Captain Sir Tom Moore:</w:t>
      </w:r>
      <w:r/>
      <w:bookmarkStart w:id="0" w:name="_GoBack"/>
      <w:r/>
      <w:bookmarkEnd w:id="0"/>
      <w:r/>
      <w:r>
        <w:rPr>
          <w:rFonts w:eastAsia="Arial"/>
          <w:i/>
          <w:iCs/>
        </w:rPr>
      </w:r>
    </w:p>
    <w:p>
      <w:pPr>
        <w:spacing w:after="200" w:line="276" w:lineRule="auto"/>
        <w:tabs defTabSz="720"/>
        <w:rPr>
          <w:rFonts w:eastAsia="Arial"/>
          <w:b/>
          <w:i/>
          <w:iCs/>
        </w:rPr>
      </w:pPr>
      <w:r>
        <w:rPr>
          <w:rFonts w:eastAsia="Arial"/>
          <w:b/>
          <w:i/>
          <w:iCs/>
        </w:rPr>
        <w:t>“For all those finding it difficult, the sun will shine on you again and the clouds will go away.  Tomorrow will be a Good Day”.</w:t>
      </w:r>
    </w:p>
    <w:p>
      <w:pPr>
        <w:spacing w:after="200" w:line="276" w:lineRule="auto"/>
        <w:tabs defTabSz="720"/>
        <w:rPr>
          <w:rFonts w:eastAsia="Arial"/>
        </w:rPr>
      </w:pPr>
      <w:r>
        <w:rPr>
          <w:rFonts w:eastAsia="Arial"/>
        </w:rPr>
        <w:t>The Chairman thanked Eric for his continued sound advice and support to the Branch and the Committee.</w:t>
      </w:r>
    </w:p>
    <w:p>
      <w:pPr>
        <w:numPr>
          <w:ilvl w:val="0"/>
          <w:numId w:val="2"/>
        </w:numPr>
        <w:ind w:left="0" w:firstLine="0"/>
        <w:tabs defTabSz="737">
          <w:tab w:val="left" w:pos="570" w:leader="none"/>
        </w:tabs>
      </w:pPr>
      <w:r>
        <w:rPr>
          <w:rFonts w:cs="Calibri"/>
          <w:b/>
          <w:bCs/>
          <w:color w:val="000000"/>
        </w:rPr>
        <w:t>CHAIRMAN’S REPORT AND OBJECTIVES FOR 2021</w:t>
      </w:r>
      <w:r/>
    </w:p>
    <w:p>
      <w:pPr>
        <w:tabs defTabSz="737">
          <w:tab w:val="left" w:pos="570" w:leader="none"/>
        </w:tabs>
        <w:rPr>
          <w:rFonts w:cs="Calibri"/>
          <w:color w:val="000000"/>
        </w:rPr>
      </w:pPr>
      <w:r>
        <w:rPr>
          <w:rFonts w:cs="Calibri"/>
          <w:b/>
          <w:bCs/>
          <w:color w:val="000000"/>
        </w:rPr>
        <w:tab/>
      </w:r>
      <w:r>
        <w:rPr>
          <w:rFonts w:cs="Calibri"/>
          <w:color w:val="000000"/>
        </w:rPr>
        <w:t>The Chairman thanked everyone for their hard work and commitment throughout the year since the last AGM, especially considering the current difficulties that we all face.  He also thanked all of the committee members who had agreed to stay on for the coming year, in accordance with the advice received from Haig House.  He welcomed Karen Brutnell, who had been co-opted to take on the role of Branch BCS representative from Linda McDermott.</w:t>
      </w:r>
    </w:p>
    <w:p>
      <w:pPr>
        <w:tabs defTabSz="737">
          <w:tab w:val="left" w:pos="570" w:leader="none"/>
        </w:tabs>
        <w:rPr>
          <w:rFonts w:cs="Calibri"/>
          <w:color w:val="000000"/>
        </w:rPr>
      </w:pPr>
      <w:r>
        <w:rPr>
          <w:rFonts w:cs="Calibri"/>
          <w:color w:val="000000"/>
        </w:rPr>
      </w:r>
    </w:p>
    <w:p>
      <w:pPr>
        <w:tabs defTabSz="737">
          <w:tab w:val="left" w:pos="570" w:leader="none"/>
        </w:tabs>
        <w:rPr>
          <w:rFonts w:cs="Calibri"/>
          <w:color w:val="000000"/>
        </w:rPr>
      </w:pPr>
      <w:r>
        <w:rPr>
          <w:rFonts w:cs="Calibri"/>
          <w:color w:val="000000"/>
        </w:rPr>
        <w:t>He then covered a number of initiatives that we have been undertaken over the last 12 months.  We have worked hard to try to increase our Branch contributions to the Poppy Appeal this year, and we have continued to encourage everyone to utilise the Easyfundraising website as this an extremely easy way to give donations to the Branch when goods are bought online at most retailers sites.  We have continued to try to increase the Branch membership and we have improved communications with existing members, through greater use of the Branch website, the Branch Facebook group and a monthly Branch newsletter via email.  We have continued with our plans to refurbish the Y Services plot at NMA and we have funded a new stone sign and plinth at the entrance to the plot. We have maintained our close links with Welbeck College and also our links with Loughborough Royal Signals Association and the Remembrance Sunday event held at St Mary’s-in-the-Elms Church, Woodhouse. Despite the current limitations of the COVID-19 situation, the Chairman laid a wreath on behalf of the Branch at the church this year.</w:t>
      </w:r>
    </w:p>
    <w:p>
      <w:pPr>
        <w:tabs defTabSz="737">
          <w:tab w:val="left" w:pos="570" w:leader="none"/>
        </w:tabs>
        <w:rPr>
          <w:rFonts w:cs="Calibri"/>
          <w:color w:val="000000"/>
        </w:rPr>
      </w:pPr>
      <w:r>
        <w:rPr>
          <w:rFonts w:cs="Calibri"/>
          <w:color w:val="000000"/>
        </w:rPr>
      </w:r>
    </w:p>
    <w:p>
      <w:pPr>
        <w:tabs defTabSz="737">
          <w:tab w:val="left" w:pos="570" w:leader="none"/>
        </w:tabs>
        <w:rPr>
          <w:rFonts w:cs="Calibri"/>
          <w:color w:val="000000"/>
        </w:rPr>
      </w:pPr>
      <w:r>
        <w:rPr>
          <w:rFonts w:cs="Calibri"/>
          <w:color w:val="000000"/>
        </w:rPr>
        <w:t>The Chairman then outlined his key issues for the coming year:</w:t>
      </w:r>
    </w:p>
    <w:p>
      <w:pPr>
        <w:numPr>
          <w:ilvl w:val="0"/>
          <w:numId w:val="8"/>
        </w:numPr>
        <w:ind w:left="1097" w:hanging="360"/>
        <w:tabs defTabSz="737">
          <w:tab w:val="left" w:pos="570" w:leader="none"/>
        </w:tabs>
        <w:rPr>
          <w:rFonts w:cs="Calibri"/>
          <w:color w:val="000000"/>
        </w:rPr>
      </w:pPr>
      <w:r>
        <w:rPr>
          <w:rFonts w:cs="Calibri"/>
          <w:color w:val="000000"/>
        </w:rPr>
        <w:t>continue to try to increase Branch membership.</w:t>
      </w:r>
    </w:p>
    <w:p>
      <w:pPr>
        <w:numPr>
          <w:ilvl w:val="0"/>
          <w:numId w:val="8"/>
        </w:numPr>
        <w:ind w:left="1097" w:hanging="360"/>
        <w:tabs defTabSz="737">
          <w:tab w:val="left" w:pos="570" w:leader="none"/>
        </w:tabs>
        <w:rPr>
          <w:rFonts w:cs="Calibri"/>
          <w:color w:val="000000"/>
        </w:rPr>
      </w:pPr>
      <w:r>
        <w:rPr>
          <w:rFonts w:cs="Calibri"/>
          <w:color w:val="000000"/>
        </w:rPr>
        <w:t>complete Phase 2 of the refurbishment of the Y Services plot.  We have agreed a plan with NMA to replace the paths and move the existing benches and the funds for this work have been raised by generous contributions from individual members and other related groups. This will take place early in 2021.</w:t>
      </w:r>
    </w:p>
    <w:p>
      <w:pPr>
        <w:numPr>
          <w:ilvl w:val="0"/>
          <w:numId w:val="8"/>
        </w:numPr>
        <w:ind w:left="1097" w:hanging="360"/>
        <w:tabs defTabSz="737">
          <w:tab w:val="left" w:pos="570" w:leader="none"/>
        </w:tabs>
        <w:rPr>
          <w:rFonts w:cs="Calibri"/>
          <w:color w:val="000000"/>
        </w:rPr>
      </w:pPr>
      <w:r>
        <w:rPr>
          <w:rFonts w:cs="Calibri"/>
          <w:color w:val="000000"/>
        </w:rPr>
        <w:t>organise a formal opening and rededication of the Y Services plot on completion of the planned work, once the COVID-19 situation allows.</w:t>
      </w:r>
    </w:p>
    <w:p>
      <w:pPr>
        <w:numPr>
          <w:ilvl w:val="0"/>
          <w:numId w:val="8"/>
        </w:numPr>
        <w:ind w:left="1097" w:hanging="360"/>
        <w:tabs defTabSz="737">
          <w:tab w:val="left" w:pos="570" w:leader="none"/>
        </w:tabs>
        <w:rPr>
          <w:rFonts w:cs="Calibri"/>
          <w:color w:val="000000"/>
        </w:rPr>
      </w:pPr>
      <w:r>
        <w:rPr>
          <w:rFonts w:cs="Calibri"/>
          <w:color w:val="000000"/>
        </w:rPr>
        <w:t>continue with planning for the Summer Gathering 2021, which will be discussed later in the meeting.</w:t>
      </w:r>
    </w:p>
    <w:p>
      <w:pPr>
        <w:numPr>
          <w:ilvl w:val="0"/>
          <w:numId w:val="8"/>
        </w:numPr>
        <w:ind w:left="1097" w:hanging="360"/>
        <w:tabs defTabSz="737">
          <w:tab w:val="left" w:pos="570" w:leader="none"/>
        </w:tabs>
        <w:rPr>
          <w:rFonts w:cs="Calibri"/>
          <w:color w:val="000000"/>
        </w:rPr>
      </w:pPr>
      <w:r>
        <w:rPr>
          <w:rFonts w:cs="Calibri"/>
          <w:color w:val="000000"/>
        </w:rPr>
        <w:t>maintain our important links with Welbeck College, Loughborough RSA and St. Mary’s Church.</w:t>
      </w:r>
    </w:p>
    <w:p>
      <w:pPr>
        <w:ind w:left="1097"/>
        <w:tabs defTabSz="737">
          <w:tab w:val="left" w:pos="570" w:leader="none"/>
        </w:tabs>
        <w:rPr>
          <w:rFonts w:cs="Calibri"/>
          <w:color w:val="000000"/>
        </w:rPr>
      </w:pPr>
      <w:r>
        <w:rPr>
          <w:rFonts w:cs="Calibri"/>
          <w:color w:val="000000"/>
        </w:rPr>
      </w:r>
    </w:p>
    <w:p>
      <w:pPr>
        <w:numPr>
          <w:ilvl w:val="0"/>
          <w:numId w:val="2"/>
        </w:numPr>
        <w:ind w:left="0" w:firstLine="0"/>
        <w:tabs defTabSz="737">
          <w:tab w:val="left" w:pos="570" w:leader="none"/>
        </w:tabs>
        <w:rPr>
          <w:b/>
          <w:bCs/>
        </w:rPr>
      </w:pPr>
      <w:r>
        <w:rPr>
          <w:rFonts w:cs="Calibri"/>
          <w:b/>
          <w:bCs/>
          <w:color w:val="000000"/>
        </w:rPr>
        <w:t>REPORTS</w:t>
      </w:r>
      <w:r>
        <w:rPr>
          <w:b/>
          <w:bCs/>
        </w:rPr>
        <w:t xml:space="preserve"> </w:t>
      </w:r>
      <w:r>
        <w:rPr>
          <w:i/>
          <w:iCs/>
        </w:rPr>
        <w:t>(the full reports have been added to the end of these minutes)</w:t>
      </w:r>
      <w:r>
        <w:rPr>
          <w:b/>
          <w:bCs/>
        </w:rPr>
      </w:r>
    </w:p>
    <w:p>
      <w:pPr>
        <w:ind w:left="-700"/>
        <w:tabs defTabSz="737">
          <w:tab w:val="left" w:pos="570" w:leader="none"/>
        </w:tabs>
        <w:rPr>
          <w:b/>
          <w:bCs/>
        </w:rPr>
      </w:pPr>
      <w:r>
        <w:rPr>
          <w:b/>
          <w:bCs/>
        </w:rPr>
      </w:r>
    </w:p>
    <w:p>
      <w:pPr>
        <w:numPr>
          <w:ilvl w:val="0"/>
          <w:numId w:val="9"/>
        </w:numPr>
        <w:ind w:left="1077" w:hanging="340"/>
      </w:pPr>
      <w:r>
        <w:rPr>
          <w:rFonts w:cs="Calibri"/>
          <w:b/>
          <w:bCs/>
          <w:color w:val="000000"/>
        </w:rPr>
        <w:t xml:space="preserve"> Secretary</w:t>
      </w:r>
      <w:r/>
    </w:p>
    <w:p>
      <w:pPr>
        <w:ind w:left="1097"/>
        <w:rPr>
          <w:rFonts w:cs="Calibri"/>
          <w:color w:val="000000"/>
        </w:rPr>
      </w:pPr>
      <w:r>
        <w:rPr>
          <w:rFonts w:cs="Calibri"/>
          <w:color w:val="000000"/>
        </w:rPr>
        <w:t>The Secretary presented a short report covering the points in his report.  There were no questions.  The Chairman re-iterated his thanks to Linda McDermott for all of her previous hard work as the BCS representative.  These thanks were echoed by all of the attendees.  At this stage, the Chairman asked our new BCS representative, Karen Brutnell, to present her report.</w:t>
      </w:r>
    </w:p>
    <w:p>
      <w:pPr>
        <w:ind w:left="360" w:firstLine="737"/>
      </w:pPr>
      <w:r/>
    </w:p>
    <w:p>
      <w:pPr>
        <w:numPr>
          <w:ilvl w:val="0"/>
          <w:numId w:val="9"/>
        </w:numPr>
        <w:ind w:left="1077" w:hanging="283"/>
      </w:pPr>
      <w:r>
        <w:rPr>
          <w:rFonts w:cs="Calibri"/>
          <w:b/>
          <w:bCs/>
          <w:color w:val="000000"/>
        </w:rPr>
        <w:t>Branch Community Support Rep</w:t>
      </w:r>
      <w:r/>
    </w:p>
    <w:p>
      <w:pPr>
        <w:ind w:left="1077" w:firstLine="20"/>
        <w:rPr>
          <w:rFonts w:cs="Calibri"/>
          <w:color w:val="000000"/>
        </w:rPr>
      </w:pPr>
      <w:r>
        <w:rPr>
          <w:rFonts w:cs="Calibri"/>
          <w:color w:val="000000"/>
        </w:rPr>
        <w:t xml:space="preserve">Karen confirmed that she had received a comprehensive handover from Linda and had now completed the online training package provided by the RBL.  She confirmed that she had sent out 1 condolence card since taking over the BCS role.  The Chairman thanked her for agreeing to become our BCS representative, and also for designing and painting the front cover of the new Branch condolence card.  These will be professionally printed in due course.  </w:t>
      </w:r>
    </w:p>
    <w:p>
      <w:pPr>
        <w:ind w:left="360" w:firstLine="737"/>
        <w:rPr>
          <w:rFonts w:cs="Calibri"/>
          <w:b/>
          <w:bCs/>
          <w:color w:val="000000"/>
        </w:rPr>
      </w:pPr>
      <w:r>
        <w:rPr>
          <w:rFonts w:cs="Calibri"/>
          <w:b/>
          <w:bCs/>
          <w:color w:val="000000"/>
        </w:rPr>
      </w:r>
    </w:p>
    <w:p>
      <w:pPr>
        <w:numPr>
          <w:ilvl w:val="0"/>
          <w:numId w:val="9"/>
        </w:numPr>
        <w:ind w:left="1077" w:hanging="340"/>
      </w:pPr>
      <w:r>
        <w:rPr>
          <w:rFonts w:cs="Calibri"/>
          <w:b/>
          <w:bCs/>
          <w:color w:val="000000"/>
        </w:rPr>
        <w:t>Membership Secretary</w:t>
      </w:r>
      <w:r/>
    </w:p>
    <w:p>
      <w:pPr>
        <w:ind w:left="1077"/>
        <w:rPr>
          <w:rFonts w:ascii="Times New Roman" w:hAnsi="Times New Roman" w:eastAsia="SimSun" w:cs="Times New Roman"/>
          <w:sz w:val="20"/>
          <w:szCs w:val="20"/>
        </w:rPr>
      </w:pPr>
      <w:r>
        <w:rPr>
          <w:rFonts w:cs="Calibri"/>
          <w:color w:val="000000"/>
        </w:rPr>
        <w:t xml:space="preserve">The Secretary read out the report from our Membership Secretary, Pete Derrick.  It is clear that there is significant opportunity to increase Branch membership by encouraging the non-members that are part of the Branch Facebook group.  This is something that will be taken forward into 2021. </w:t>
      </w:r>
      <w:r>
        <w:rPr>
          <w:rFonts w:eastAsia="Arial"/>
          <w:color w:val="000000"/>
        </w:rPr>
        <w:t>Member Ann Irving suggested that the Loughborough Armed Forces and Veterans Breakfast Club might be a useful place to try and recruit members.</w:t>
      </w:r>
      <w:r>
        <w:rPr>
          <w:rFonts w:ascii="Times New Roman" w:hAnsi="Times New Roman" w:eastAsia="SimSun" w:cs="Times New Roman"/>
          <w:sz w:val="20"/>
          <w:szCs w:val="20"/>
        </w:rPr>
      </w:r>
    </w:p>
    <w:p>
      <w:pPr>
        <w:ind w:left="1077"/>
        <w:rPr>
          <w:rFonts w:cs="Calibri"/>
          <w:color w:val="000000"/>
        </w:rPr>
      </w:pPr>
      <w:r>
        <w:rPr>
          <w:rFonts w:cs="Calibri"/>
          <w:color w:val="000000"/>
        </w:rPr>
      </w:r>
    </w:p>
    <w:p>
      <w:pPr>
        <w:numPr>
          <w:ilvl w:val="0"/>
          <w:numId w:val="9"/>
        </w:numPr>
        <w:ind w:left="1077" w:hanging="340"/>
      </w:pPr>
      <w:r>
        <w:rPr>
          <w:rFonts w:cs="Calibri"/>
          <w:b/>
          <w:bCs/>
          <w:color w:val="000000"/>
        </w:rPr>
        <w:t>National Branches District Rep</w:t>
      </w:r>
      <w:r/>
    </w:p>
    <w:p>
      <w:pPr>
        <w:ind w:left="1077" w:firstLine="20"/>
        <w:rPr>
          <w:rFonts w:cs="Calibri"/>
          <w:color w:val="000000"/>
        </w:rPr>
      </w:pPr>
      <w:r>
        <w:rPr>
          <w:rFonts w:cs="Calibri"/>
          <w:color w:val="000000"/>
        </w:rPr>
        <w:t>The Chairman covered all of the key items in his report.  These were well received by the attendees and there were no questions.</w:t>
      </w:r>
    </w:p>
    <w:p>
      <w:pPr>
        <w:ind w:left="1077" w:firstLine="20"/>
        <w:rPr>
          <w:rFonts w:cs="Calibri"/>
          <w:b/>
          <w:bCs/>
          <w:color w:val="000000"/>
        </w:rPr>
      </w:pPr>
      <w:r>
        <w:rPr>
          <w:rFonts w:cs="Calibri"/>
          <w:b/>
          <w:bCs/>
          <w:color w:val="000000"/>
        </w:rPr>
      </w:r>
    </w:p>
    <w:p>
      <w:pPr>
        <w:numPr>
          <w:ilvl w:val="0"/>
          <w:numId w:val="9"/>
        </w:numPr>
        <w:ind w:left="1077" w:hanging="340"/>
      </w:pPr>
      <w:r>
        <w:rPr>
          <w:rFonts w:cs="Calibri"/>
          <w:b/>
          <w:bCs/>
          <w:color w:val="000000"/>
        </w:rPr>
        <w:t>Y Services Memorial NMA</w:t>
      </w:r>
      <w:r/>
    </w:p>
    <w:p>
      <w:pPr>
        <w:ind w:left="1077" w:firstLine="20"/>
        <w:rPr>
          <w:rFonts w:cs="Calibri"/>
          <w:color w:val="000000"/>
        </w:rPr>
      </w:pPr>
      <w:r>
        <w:rPr>
          <w:rFonts w:cs="Calibri"/>
          <w:color w:val="000000"/>
        </w:rPr>
        <w:t>The Chairman then covered the report on what had been happening with the Y Services plot during 2020, and also what was planned for 2021.  The committee had agreed to proceed with the quote from Artisans of Ashby.  The contractor is ex-Army and very keen to become involved with the Y Services plot and enhance it’s appearance.  The funds raised during the recent GoFundMe initiative will cover the work involved, and any surplus funds will be ringfenced for plot maintenance.  The Chairman then outlined the new requirement to fund annual maintenance of the plot, as detailed in his report.  This will be carried out by NMA staff.  He informed the meeting that the committee have discussed this at length during our last meeting, and it was felt that the Branch could cover this commitment from existing Branch funds whilst still honouring all of our other existing commitments.  There were no questions and everyone agreed with this course of action.</w:t>
      </w:r>
    </w:p>
    <w:p>
      <w:pPr>
        <w:ind w:left="1077" w:firstLine="20"/>
        <w:rPr>
          <w:rFonts w:cs="Calibri"/>
          <w:b/>
          <w:bCs/>
          <w:color w:val="000000"/>
        </w:rPr>
      </w:pPr>
      <w:r>
        <w:rPr>
          <w:rFonts w:cs="Calibri"/>
          <w:b/>
          <w:bCs/>
          <w:color w:val="000000"/>
        </w:rPr>
      </w:r>
    </w:p>
    <w:p>
      <w:pPr>
        <w:numPr>
          <w:ilvl w:val="0"/>
          <w:numId w:val="9"/>
        </w:numPr>
        <w:ind w:left="1077" w:hanging="340"/>
      </w:pPr>
      <w:r>
        <w:rPr>
          <w:rFonts w:cs="Calibri"/>
          <w:b/>
          <w:bCs/>
          <w:color w:val="000000"/>
        </w:rPr>
        <w:t>Poppy Appeal Organiser</w:t>
      </w:r>
      <w:r/>
    </w:p>
    <w:p>
      <w:pPr>
        <w:ind w:left="1077" w:firstLine="20"/>
        <w:rPr>
          <w:rFonts w:cs="Calibri"/>
          <w:color w:val="000000"/>
        </w:rPr>
      </w:pPr>
      <w:r>
        <w:rPr>
          <w:rFonts w:cs="Calibri"/>
          <w:color w:val="000000"/>
        </w:rPr>
        <w:t>The Vice Chairman presented his report of Poppy Appeal activity since the last AGM and thanked everyone for their efforts to raise funds throughout 2020.  He particularly thanked Cosy Gray for his virtual walk along the US-Canada border from West to East.  This was actually completed around the villages close to RAF Digby!!  Due to the recent commitment to paying for ongoing maintenance of the NMA plot, he suggested that this year we only round up our donation to £2200, which will require £277.01 from Branch funds.</w:t>
      </w:r>
    </w:p>
    <w:p>
      <w:pPr>
        <w:ind w:left="1077" w:firstLine="20"/>
        <w:rPr>
          <w:rFonts w:cs="Calibri"/>
          <w:color w:val="000000"/>
        </w:rPr>
      </w:pPr>
      <w:r>
        <w:rPr>
          <w:rFonts w:cs="Calibri"/>
          <w:color w:val="000000"/>
        </w:rPr>
      </w:r>
    </w:p>
    <w:p>
      <w:pPr>
        <w:ind w:left="1077" w:firstLine="20"/>
        <w:tabs defTabSz="737">
          <w:tab w:val="left" w:pos="570" w:leader="none"/>
        </w:tabs>
      </w:pPr>
      <w:r>
        <w:rPr>
          <w:rFonts w:cs="Calibri"/>
          <w:color w:val="000000"/>
        </w:rPr>
        <w:t>Proposed by:</w:t>
        <w:tab/>
        <w:t>Dennis Weir</w:t>
      </w:r>
      <w:r/>
    </w:p>
    <w:p>
      <w:pPr>
        <w:ind w:left="1077" w:firstLine="20"/>
        <w:tabs defTabSz="737">
          <w:tab w:val="left" w:pos="570" w:leader="none"/>
        </w:tabs>
      </w:pPr>
      <w:r>
        <w:rPr>
          <w:rFonts w:cs="Calibri"/>
          <w:color w:val="000000"/>
        </w:rPr>
        <w:t>Seconded by:</w:t>
        <w:tab/>
        <w:t>David Whimpenny</w:t>
      </w:r>
      <w:r/>
    </w:p>
    <w:p>
      <w:pPr>
        <w:ind w:left="1077" w:firstLine="20"/>
        <w:rPr>
          <w:rFonts w:cs="Calibri"/>
          <w:color w:val="000000"/>
        </w:rPr>
      </w:pPr>
      <w:r>
        <w:rPr>
          <w:rFonts w:cs="Calibri"/>
          <w:b/>
          <w:bCs/>
          <w:color w:val="000000"/>
        </w:rPr>
        <w:t>Carried by a show of hands</w:t>
      </w:r>
      <w:r>
        <w:rPr>
          <w:rFonts w:cs="Calibri"/>
          <w:color w:val="000000"/>
        </w:rPr>
      </w:r>
    </w:p>
    <w:p>
      <w:pPr>
        <w:ind w:left="1077" w:firstLine="20"/>
        <w:rPr>
          <w:rFonts w:cs="Calibri"/>
          <w:b/>
          <w:bCs/>
          <w:color w:val="000000"/>
        </w:rPr>
      </w:pPr>
      <w:r>
        <w:rPr>
          <w:rFonts w:cs="Calibri"/>
          <w:b/>
          <w:bCs/>
          <w:color w:val="000000"/>
        </w:rPr>
      </w:r>
    </w:p>
    <w:p>
      <w:pPr>
        <w:ind w:left="1077" w:firstLine="20"/>
        <w:rPr>
          <w:rFonts w:cs="Calibri"/>
          <w:color w:val="000000"/>
        </w:rPr>
      </w:pPr>
      <w:r>
        <w:rPr>
          <w:rFonts w:cs="Calibri"/>
          <w:color w:val="000000"/>
        </w:rPr>
        <w:t>At this stage, Art Weaver asked about the costs of the annual maintenance of the NMA plot, as he thought that they seemed excessive.  The Chairman stated that he had compared the costs to those of local contractors, and the NMA charges were very competitive. The Chairman agreed that we need to keep an eye on the work and make sure that we are getting value for money and the full work package was being completed.  David Whimpenny added that he will be regularly attending meetings at NMA and will take a look at the plot on a regular basis.  Karen Brutnell asked if the Phase 2 refurbishment work will affect the maintenance charge.  The Secretary explained to the meeting that NMA has agreed to delay implementation of the maintenance charge until completion of the refurbishment (probably February 2021).  A pro-rata charge would then be due to cover the period up to 30 September 2021.  The charge will be very similar to the costs already outlined as the refurbishment will not have a significant effect on the area needing to be maintained.</w:t>
      </w:r>
    </w:p>
    <w:p>
      <w:pPr>
        <w:ind w:left="1077" w:firstLine="20"/>
        <w:rPr>
          <w:rFonts w:cs="Calibri"/>
          <w:b/>
          <w:bCs/>
          <w:color w:val="000000"/>
        </w:rPr>
      </w:pPr>
      <w:r>
        <w:rPr>
          <w:rFonts w:cs="Calibri"/>
          <w:b/>
          <w:bCs/>
          <w:color w:val="000000"/>
        </w:rPr>
      </w:r>
    </w:p>
    <w:p>
      <w:pPr>
        <w:numPr>
          <w:ilvl w:val="0"/>
          <w:numId w:val="9"/>
        </w:numPr>
        <w:ind w:left="1077" w:hanging="340"/>
      </w:pPr>
      <w:r>
        <w:rPr>
          <w:rFonts w:cs="Calibri"/>
          <w:b/>
          <w:bCs/>
          <w:color w:val="000000"/>
        </w:rPr>
        <w:t>Standard Bearer</w:t>
      </w:r>
      <w:r/>
    </w:p>
    <w:p>
      <w:pPr>
        <w:ind w:left="1077" w:firstLine="20"/>
        <w:rPr>
          <w:rFonts w:cs="Calibri"/>
          <w:color w:val="000000"/>
        </w:rPr>
      </w:pPr>
      <w:r>
        <w:rPr>
          <w:rFonts w:cs="Calibri"/>
          <w:color w:val="000000"/>
        </w:rPr>
        <w:t>Dave Lawrence outlined his report and mentioned the significant events that had happened since the last AGM.  He pointed out that there had been a significant reduction in the number of Branch Standard parades due to the ongoing COVID-19 situation.  The Chairman stated that Dave was doing a great job and thanked him for his continuing hard work and enthusiasm as the Branch Standard Bearer.</w:t>
      </w:r>
    </w:p>
    <w:p>
      <w:pPr>
        <w:ind w:left="1077" w:firstLine="20"/>
        <w:rPr>
          <w:rFonts w:cs="Calibri"/>
          <w:b/>
          <w:bCs/>
          <w:color w:val="000000"/>
        </w:rPr>
      </w:pPr>
      <w:r>
        <w:rPr>
          <w:rFonts w:cs="Calibri"/>
          <w:b/>
          <w:bCs/>
          <w:color w:val="000000"/>
        </w:rPr>
      </w:r>
    </w:p>
    <w:p>
      <w:pPr>
        <w:numPr>
          <w:ilvl w:val="0"/>
          <w:numId w:val="9"/>
        </w:numPr>
        <w:ind w:left="1077" w:hanging="340"/>
      </w:pPr>
      <w:r>
        <w:rPr>
          <w:rFonts w:cs="Calibri"/>
          <w:b/>
          <w:bCs/>
          <w:color w:val="000000"/>
        </w:rPr>
        <w:t>Webmaster</w:t>
      </w:r>
      <w:r/>
    </w:p>
    <w:p>
      <w:pPr>
        <w:ind w:left="1077" w:firstLine="20"/>
        <w:rPr>
          <w:rFonts w:cs="Calibri"/>
          <w:color w:val="000000"/>
        </w:rPr>
      </w:pPr>
      <w:r>
        <w:rPr>
          <w:rFonts w:cs="Calibri"/>
          <w:color w:val="000000"/>
        </w:rPr>
        <w:t>The Secretary read the Webmaster report by Dave Rice.  The Chairman confirmed that he had been in regular contact with Dave regarding the Branch website.  It was felt that the Branch Forum had been overtaken by use of the Facebook group, and we would be considering whether there is a continued requirement for an online forum.  The Chairman expressed his grateful thanks for Dave’s hard work, and also the Branch’s gratitude for Maia Internet continuing to provide the website and our domain name at no cost to the Branch.</w:t>
      </w:r>
    </w:p>
    <w:p>
      <w:pPr>
        <w:ind w:left="360" w:firstLine="737"/>
      </w:pPr>
      <w:r/>
    </w:p>
    <w:p>
      <w:pPr>
        <w:rPr>
          <w:rFonts w:cs="Calibri"/>
          <w:b/>
          <w:bCs/>
          <w:color w:val="000000"/>
        </w:rPr>
      </w:pPr>
      <w:r>
        <w:rPr>
          <w:rFonts w:cs="Calibri"/>
          <w:b/>
          <w:bCs/>
          <w:color w:val="000000"/>
        </w:rPr>
        <w:tab/>
      </w:r>
    </w:p>
    <w:p>
      <w:pPr>
        <w:numPr>
          <w:ilvl w:val="0"/>
          <w:numId w:val="2"/>
        </w:numPr>
        <w:ind w:left="0" w:firstLine="0"/>
        <w:tabs defTabSz="737">
          <w:tab w:val="left" w:pos="570" w:leader="none"/>
        </w:tabs>
      </w:pPr>
      <w:r>
        <w:rPr>
          <w:rFonts w:cs="Calibri"/>
          <w:b/>
          <w:bCs/>
          <w:color w:val="000000"/>
        </w:rPr>
        <w:t>PRESENTATION AND ADOPTION OF BRANCH ACCOUNTS</w:t>
      </w:r>
      <w:r/>
    </w:p>
    <w:p>
      <w:pPr>
        <w:tabs defTabSz="737">
          <w:tab w:val="left" w:pos="570" w:leader="none"/>
        </w:tabs>
        <w:rPr>
          <w:rFonts w:cs="Calibri"/>
          <w:color w:val="000000"/>
        </w:rPr>
      </w:pPr>
      <w:r>
        <w:rPr>
          <w:rFonts w:cs="Calibri"/>
          <w:b/>
          <w:bCs/>
          <w:color w:val="000000"/>
        </w:rPr>
        <w:tab/>
      </w:r>
      <w:r>
        <w:rPr>
          <w:rFonts w:cs="Calibri"/>
          <w:color w:val="000000"/>
        </w:rPr>
        <w:t>The Treasurer presented the Branch Accounts for the year ending 30 June 2020 and these were shown on screen with the relevant pages being shown as the Treasurer covered the following key points:</w:t>
      </w:r>
    </w:p>
    <w:p>
      <w:pPr>
        <w:tabs defTabSz="737">
          <w:tab w:val="left" w:pos="570" w:leader="none"/>
        </w:tabs>
      </w:pPr>
      <w:r/>
    </w:p>
    <w:p>
      <w:pPr>
        <w:tabs defTabSz="720"/>
        <w:rPr>
          <w:rFonts w:eastAsia="Arial"/>
          <w:b/>
          <w:bCs/>
        </w:rPr>
      </w:pPr>
      <w:r>
        <w:rPr>
          <w:rFonts w:eastAsia="Arial"/>
          <w:b/>
          <w:bCs/>
        </w:rPr>
        <w:t>PAGE 1</w:t>
      </w:r>
    </w:p>
    <w:p>
      <w:pPr>
        <w:tabs defTabSz="720"/>
        <w:rPr>
          <w:rFonts w:eastAsia="Arial"/>
        </w:rPr>
      </w:pPr>
      <w:r>
        <w:rPr>
          <w:rFonts w:eastAsia="Arial"/>
        </w:rPr>
        <w:t>This is the certificate which is signed by the officers of the committee and also the auditor upon completion of the audit. The original has been sent to Haig House with our accounts.</w:t>
      </w:r>
    </w:p>
    <w:p>
      <w:pPr>
        <w:tabs defTabSz="720"/>
        <w:rPr>
          <w:rFonts w:eastAsia="Arial"/>
          <w:b/>
          <w:bCs/>
        </w:rPr>
      </w:pPr>
      <w:r>
        <w:rPr>
          <w:rFonts w:eastAsia="Arial"/>
          <w:b/>
          <w:bCs/>
        </w:rPr>
        <w:t>PAGE 2</w:t>
      </w:r>
    </w:p>
    <w:p>
      <w:pPr>
        <w:tabs defTabSz="720"/>
        <w:rPr>
          <w:rFonts w:eastAsia="Arial"/>
        </w:rPr>
      </w:pPr>
      <w:r>
        <w:rPr>
          <w:rFonts w:eastAsia="Arial"/>
        </w:rPr>
        <w:t>Item 9 Other Income</w:t>
      </w:r>
    </w:p>
    <w:p>
      <w:pPr>
        <w:tabs defTabSz="720"/>
        <w:rPr>
          <w:rFonts w:eastAsia="Arial"/>
        </w:rPr>
      </w:pPr>
      <w:r>
        <w:rPr>
          <w:rFonts w:eastAsia="Arial"/>
        </w:rPr>
        <w:t>£100 this is from Haig House which is reimbursement for conference expenses.</w:t>
      </w:r>
    </w:p>
    <w:p>
      <w:pPr>
        <w:tabs defTabSz="720"/>
        <w:rPr>
          <w:rFonts w:eastAsia="Arial"/>
        </w:rPr>
      </w:pPr>
      <w:r>
        <w:rPr>
          <w:rFonts w:eastAsia="Arial"/>
        </w:rPr>
        <w:t>£17.00 payment from a committee member for lunch supplied at Welbeck College after a committee meeting.</w:t>
      </w:r>
    </w:p>
    <w:p>
      <w:pPr>
        <w:tabs defTabSz="720"/>
        <w:rPr>
          <w:rFonts w:eastAsia="Arial"/>
        </w:rPr>
      </w:pPr>
      <w:r>
        <w:rPr>
          <w:rFonts w:eastAsia="Arial"/>
        </w:rPr>
        <w:t>Item 12 Poppy Appeal Events</w:t>
      </w:r>
    </w:p>
    <w:p>
      <w:pPr>
        <w:tabs defTabSz="720"/>
        <w:rPr>
          <w:rFonts w:eastAsia="Arial"/>
        </w:rPr>
      </w:pPr>
      <w:r>
        <w:rPr>
          <w:rFonts w:eastAsia="Arial"/>
        </w:rPr>
        <w:t>£901.40 amount taken from branch subscriptions together with £2098.60 on page 11 from earmarked Poppy Appeal funds to make a contribution of £3000.00 from this branch</w:t>
      </w:r>
    </w:p>
    <w:p>
      <w:pPr>
        <w:tabs defTabSz="720"/>
        <w:rPr>
          <w:rFonts w:eastAsia="Arial"/>
          <w:b/>
          <w:bCs/>
        </w:rPr>
      </w:pPr>
      <w:r>
        <w:rPr>
          <w:rFonts w:eastAsia="Arial"/>
          <w:b/>
          <w:bCs/>
        </w:rPr>
        <w:t>PAGE 4</w:t>
      </w:r>
    </w:p>
    <w:p>
      <w:pPr>
        <w:tabs defTabSz="720"/>
        <w:rPr>
          <w:rFonts w:eastAsia="Arial"/>
        </w:rPr>
      </w:pPr>
      <w:r>
        <w:rPr>
          <w:rFonts w:eastAsia="Arial"/>
        </w:rPr>
        <w:t>Item 31 Other expenditure</w:t>
      </w:r>
    </w:p>
    <w:p>
      <w:pPr>
        <w:tabs defTabSz="720"/>
        <w:rPr>
          <w:rFonts w:eastAsia="Arial"/>
          <w:b/>
          <w:bCs/>
        </w:rPr>
      </w:pPr>
      <w:r>
        <w:rPr>
          <w:rFonts w:eastAsia="Arial"/>
        </w:rPr>
        <w:t>£194.46 purchase of badges and postage.</w:t>
      </w:r>
      <w:r>
        <w:rPr>
          <w:rFonts w:eastAsia="Arial"/>
          <w:b/>
          <w:bCs/>
        </w:rPr>
      </w:r>
    </w:p>
    <w:p>
      <w:pPr>
        <w:tabs defTabSz="720"/>
        <w:rPr>
          <w:rFonts w:eastAsia="Arial"/>
          <w:b/>
          <w:bCs/>
        </w:rPr>
      </w:pPr>
      <w:r>
        <w:rPr>
          <w:rFonts w:eastAsia="Arial"/>
          <w:b/>
          <w:bCs/>
        </w:rPr>
        <w:t>PAGE 8</w:t>
      </w:r>
    </w:p>
    <w:p>
      <w:pPr>
        <w:tabs defTabSz="720"/>
        <w:rPr>
          <w:rFonts w:eastAsia="Arial"/>
        </w:rPr>
      </w:pPr>
      <w:r>
        <w:rPr>
          <w:rFonts w:eastAsia="Arial"/>
        </w:rPr>
        <w:t>General Account</w:t>
      </w:r>
    </w:p>
    <w:p>
      <w:pPr>
        <w:tabs defTabSz="720"/>
        <w:rPr>
          <w:rFonts w:eastAsia="Arial"/>
        </w:rPr>
      </w:pPr>
      <w:r>
        <w:rPr>
          <w:rFonts w:eastAsia="Arial"/>
        </w:rPr>
        <w:t>£3315.00 this is the amount left after the earmarked funds for PA and NMA have been deducted. This is unallocated monies which we can use.</w:t>
      </w:r>
    </w:p>
    <w:p>
      <w:pPr>
        <w:tabs defTabSz="720"/>
        <w:rPr>
          <w:rFonts w:eastAsia="Arial"/>
        </w:rPr>
      </w:pPr>
      <w:r>
        <w:rPr>
          <w:rFonts w:eastAsia="Arial"/>
        </w:rPr>
        <w:t>£2216.37 this is the amount in BFI account earmarked for NMA also. Please note this figure is at 30 June 2020 and is BEFORE the payment for the new sign at NMA.</w:t>
      </w:r>
    </w:p>
    <w:p>
      <w:pPr>
        <w:tabs defTabSz="720"/>
        <w:rPr>
          <w:rFonts w:eastAsia="Arial"/>
        </w:rPr>
      </w:pPr>
      <w:r>
        <w:rPr>
          <w:rFonts w:eastAsia="Arial"/>
        </w:rPr>
        <w:t>Earmarked funds</w:t>
      </w:r>
    </w:p>
    <w:p>
      <w:pPr>
        <w:tabs defTabSz="720"/>
        <w:rPr>
          <w:rFonts w:eastAsia="Arial"/>
        </w:rPr>
      </w:pPr>
      <w:r>
        <w:rPr>
          <w:rFonts w:eastAsia="Arial"/>
        </w:rPr>
        <w:t>£3087.27 is the total of PA £1293.95 and NMA £1793.32.</w:t>
      </w:r>
    </w:p>
    <w:p>
      <w:pPr>
        <w:tabs defTabSz="720"/>
        <w:rPr>
          <w:rFonts w:eastAsia="Arial"/>
        </w:rPr>
      </w:pPr>
      <w:r>
        <w:rPr>
          <w:rFonts w:eastAsia="Arial"/>
        </w:rPr>
      </w:r>
    </w:p>
    <w:p>
      <w:pPr>
        <w:tabs defTabSz="720"/>
        <w:rPr>
          <w:rFonts w:eastAsia="Arial"/>
        </w:rPr>
      </w:pPr>
      <w:r>
        <w:rPr>
          <w:rFonts w:eastAsia="Arial"/>
        </w:rPr>
        <w:t>The Treasurer also confirmed that all assets outside of LOMAS are not recorded, and this includes the Branch Standard.  Depreciation can be worked out for assets owned, but it will not be audited.</w:t>
      </w:r>
    </w:p>
    <w:p>
      <w:pPr>
        <w:tabs defTabSz="720"/>
        <w:rPr>
          <w:rFonts w:eastAsia="Arial"/>
        </w:rPr>
      </w:pPr>
      <w:r>
        <w:rPr>
          <w:rFonts w:eastAsia="Arial"/>
        </w:rPr>
      </w:r>
    </w:p>
    <w:p>
      <w:pPr>
        <w:tabs defTabSz="720"/>
        <w:rPr>
          <w:rFonts w:eastAsia="Arial"/>
        </w:rPr>
      </w:pPr>
      <w:r>
        <w:rPr>
          <w:rFonts w:eastAsia="Arial"/>
        </w:rPr>
        <w:t>At this stage, John Clark informed the meeting that there had been a recent mix-up regarding the compliance of a number of Branches in the National Branches District.  This had now been resolved and he confirmed that all Branches are compliant.</w:t>
      </w:r>
    </w:p>
    <w:p>
      <w:pPr>
        <w:tabs defTabSz="720"/>
        <w:rPr>
          <w:rFonts w:eastAsia="Arial"/>
        </w:rPr>
      </w:pPr>
      <w:r>
        <w:rPr>
          <w:rFonts w:eastAsia="Arial"/>
        </w:rPr>
      </w:r>
    </w:p>
    <w:p>
      <w:pPr>
        <w:tabs defTabSz="720"/>
        <w:rPr>
          <w:rFonts w:eastAsia="Arial"/>
        </w:rPr>
      </w:pPr>
      <w:r>
        <w:rPr>
          <w:rFonts w:eastAsia="Arial"/>
        </w:rPr>
        <w:t>Art Weaver suggested that assets should be valued for insurance purposes.  The Chairman suggested that the Branch could create a Property Book that can reflect the value of any Branch assets for insurance purposes.  He also stated that the Branch Standard is covered by the RBL insurance when the Standard is paraded.  Dave Lawrence added that committee authorisation to parade the Standard also provides cover under the RBL insurance policy.</w:t>
      </w:r>
    </w:p>
    <w:p>
      <w:pPr>
        <w:tabs defTabSz="720"/>
        <w:rPr>
          <w:rFonts w:eastAsia="Arial"/>
        </w:rPr>
      </w:pPr>
      <w:r>
        <w:rPr>
          <w:rFonts w:eastAsia="Arial"/>
        </w:rPr>
      </w:r>
    </w:p>
    <w:p>
      <w:pPr>
        <w:tabs defTabSz="720"/>
        <w:rPr>
          <w:rFonts w:eastAsia="Arial"/>
        </w:rPr>
      </w:pPr>
      <w:r>
        <w:rPr>
          <w:rFonts w:eastAsia="Arial"/>
        </w:rPr>
        <w:t>The Chairman then informed the meeting that it was intended that the Branch investigates the transition from our current cheque based banking to using online banking.  Dave Street offered to put Lyn in touch with the National Branches District Treasurer for advice if required, as NBD had already started using internet banking.</w:t>
      </w:r>
    </w:p>
    <w:p>
      <w:pPr>
        <w:tabs defTabSz="720"/>
        <w:rPr>
          <w:rFonts w:eastAsia="Arial"/>
        </w:rPr>
      </w:pPr>
      <w:r>
        <w:rPr>
          <w:rFonts w:eastAsia="Arial"/>
        </w:rPr>
      </w:r>
    </w:p>
    <w:p>
      <w:pPr>
        <w:tabs defTabSz="720"/>
        <w:rPr>
          <w:rFonts w:eastAsia="Arial"/>
        </w:rPr>
      </w:pPr>
      <w:r>
        <w:rPr>
          <w:rFonts w:eastAsia="Arial"/>
        </w:rPr>
        <w:t>The Branch Accounts were then adopted by the meeting.</w:t>
      </w:r>
    </w:p>
    <w:p>
      <w:pPr>
        <w:tabs defTabSz="737">
          <w:tab w:val="left" w:pos="570" w:leader="none"/>
        </w:tabs>
        <w:rPr>
          <w:rFonts w:cs="Calibri"/>
          <w:color w:val="000000"/>
        </w:rPr>
      </w:pPr>
      <w:r>
        <w:rPr>
          <w:rFonts w:cs="Calibri"/>
          <w:color w:val="000000"/>
        </w:rPr>
      </w:r>
    </w:p>
    <w:p>
      <w:pPr>
        <w:tabs defTabSz="737">
          <w:tab w:val="left" w:pos="570" w:leader="none"/>
        </w:tabs>
        <w:rPr>
          <w:rFonts w:cs="Calibri"/>
        </w:rPr>
      </w:pPr>
      <w:r>
        <w:rPr>
          <w:rFonts w:cs="Calibri"/>
        </w:rPr>
      </w:r>
    </w:p>
    <w:p>
      <w:pPr>
        <w:tabs defTabSz="737">
          <w:tab w:val="left" w:pos="570" w:leader="none"/>
        </w:tabs>
        <w:rPr>
          <w:rFonts w:cs="Calibri"/>
          <w:b/>
          <w:bCs/>
          <w:color w:val="000000"/>
        </w:rPr>
      </w:pPr>
      <w:r>
        <w:rPr>
          <w:rFonts w:cs="Calibri"/>
          <w:b/>
          <w:bCs/>
          <w:color w:val="000000"/>
        </w:rPr>
      </w:r>
    </w:p>
    <w:p>
      <w:pPr>
        <w:numPr>
          <w:ilvl w:val="0"/>
          <w:numId w:val="2"/>
        </w:numPr>
        <w:ind w:left="0" w:firstLine="0"/>
        <w:tabs defTabSz="737">
          <w:tab w:val="left" w:pos="570" w:leader="none"/>
        </w:tabs>
      </w:pPr>
      <w:r>
        <w:rPr>
          <w:rFonts w:cs="Calibri"/>
          <w:b/>
          <w:bCs/>
          <w:color w:val="000000"/>
        </w:rPr>
        <w:t>BRANCH SUBSCRIPTION AND JOINING FEE</w:t>
      </w:r>
      <w:r/>
    </w:p>
    <w:p>
      <w:pPr>
        <w:tabs defTabSz="737">
          <w:tab w:val="left" w:pos="570" w:leader="none"/>
        </w:tabs>
        <w:rPr>
          <w:rFonts w:ascii="Calibri;sans-serif" w:hAnsi="Calibri;sans-serif" w:cs="Times New Roman"/>
          <w:szCs w:val="24"/>
        </w:rPr>
      </w:pPr>
      <w:r>
        <w:rPr>
          <w:rFonts w:cs="Calibri"/>
          <w:b/>
          <w:bCs/>
          <w:color w:val="000000"/>
        </w:rPr>
        <w:tab/>
      </w:r>
      <w:r>
        <w:rPr>
          <w:rFonts w:cs="Calibri"/>
          <w:color w:val="000000"/>
        </w:rPr>
        <w:t>The Secretary briefly discussed the Branch Subscription and Joining Fee.  He stated that the Subscription and the Joining Fee would remain at £5.00 and £4.00 respectively.  He then asked for approval for those amounts.</w:t>
      </w:r>
      <w:r>
        <w:rPr>
          <w:rFonts w:ascii="Calibri;sans-serif" w:hAnsi="Calibri;sans-serif" w:cs="Times New Roman"/>
          <w:szCs w:val="24"/>
        </w:rPr>
        <w:t xml:space="preserve">  This will be reviewed in Spring 2021 for the Membership year 2021/22.</w:t>
      </w:r>
      <w:r>
        <w:rPr>
          <w:rFonts w:ascii="Calibri;sans-serif" w:hAnsi="Calibri;sans-serif" w:cs="Times New Roman"/>
          <w:szCs w:val="24"/>
        </w:rPr>
      </w:r>
    </w:p>
    <w:p>
      <w:pPr>
        <w:tabs defTabSz="737">
          <w:tab w:val="left" w:pos="570" w:leader="none"/>
        </w:tabs>
        <w:rPr>
          <w:rFonts w:ascii="Calibri;sans-serif" w:hAnsi="Calibri;sans-serif" w:cs="Times New Roman"/>
          <w:szCs w:val="24"/>
        </w:rPr>
      </w:pPr>
      <w:r>
        <w:rPr>
          <w:rFonts w:ascii="Calibri;sans-serif" w:hAnsi="Calibri;sans-serif" w:cs="Times New Roman"/>
          <w:szCs w:val="24"/>
        </w:rPr>
      </w:r>
    </w:p>
    <w:p>
      <w:pPr>
        <w:ind w:left="1077" w:firstLine="20"/>
        <w:tabs defTabSz="737">
          <w:tab w:val="left" w:pos="570" w:leader="none"/>
        </w:tabs>
        <w:rPr>
          <w:rFonts w:cs="Calibri"/>
          <w:color w:val="000000"/>
        </w:rPr>
      </w:pPr>
      <w:r>
        <w:rPr>
          <w:rFonts w:cs="Calibri"/>
          <w:color w:val="000000"/>
        </w:rPr>
        <w:t>Proposed by:</w:t>
        <w:tab/>
        <w:t>John Swann</w:t>
      </w:r>
    </w:p>
    <w:p>
      <w:pPr>
        <w:ind w:left="1077" w:firstLine="20"/>
        <w:tabs defTabSz="737">
          <w:tab w:val="left" w:pos="570" w:leader="none"/>
        </w:tabs>
        <w:rPr>
          <w:rFonts w:cs="Calibri"/>
          <w:color w:val="000000"/>
        </w:rPr>
      </w:pPr>
      <w:r>
        <w:rPr>
          <w:rFonts w:cs="Calibri"/>
          <w:color w:val="000000"/>
        </w:rPr>
        <w:t>Seconded by:</w:t>
        <w:tab/>
        <w:t>Linda McDermott</w:t>
      </w:r>
    </w:p>
    <w:p>
      <w:pPr>
        <w:ind w:left="1077" w:firstLine="20"/>
        <w:rPr>
          <w:rFonts w:cs="Calibri"/>
          <w:b/>
          <w:bCs/>
          <w:color w:val="000000"/>
        </w:rPr>
      </w:pPr>
      <w:r>
        <w:rPr>
          <w:rFonts w:cs="Calibri"/>
          <w:b/>
          <w:bCs/>
          <w:color w:val="000000"/>
        </w:rPr>
        <w:t>Carried by a show of hands</w:t>
      </w:r>
    </w:p>
    <w:p>
      <w:pPr>
        <w:tabs defTabSz="737">
          <w:tab w:val="left" w:pos="570" w:leader="none"/>
        </w:tabs>
        <w:rPr>
          <w:rFonts w:cs="Calibri"/>
          <w:color w:val="000000"/>
        </w:rPr>
      </w:pPr>
      <w:r>
        <w:rPr>
          <w:rFonts w:cs="Calibri"/>
          <w:color w:val="000000"/>
        </w:rPr>
      </w:r>
    </w:p>
    <w:p>
      <w:pPr>
        <w:numPr>
          <w:ilvl w:val="0"/>
          <w:numId w:val="2"/>
        </w:numPr>
        <w:ind w:left="0" w:firstLine="0"/>
        <w:tabs defTabSz="737">
          <w:tab w:val="left" w:pos="570" w:leader="none"/>
        </w:tabs>
      </w:pPr>
      <w:r>
        <w:rPr>
          <w:rFonts w:cs="Calibri"/>
          <w:b/>
          <w:bCs/>
          <w:color w:val="000000"/>
        </w:rPr>
        <w:t>BRANCH ELECTIONS</w:t>
      </w:r>
      <w:r/>
    </w:p>
    <w:p>
      <w:pPr>
        <w:ind w:firstLine="567"/>
        <w:tabs defTabSz="737">
          <w:tab w:val="left" w:pos="570" w:leader="none"/>
        </w:tabs>
        <w:rPr>
          <w:rFonts w:cs="Times New Roman"/>
        </w:rPr>
      </w:pPr>
      <w:r>
        <w:rPr>
          <w:rFonts w:cs="Times New Roman"/>
        </w:rPr>
        <w:t>The Secretary explained that there were no elections needed this year.  Due to the current situation, everyone has been extended in post for 1 year.  The Secretary thanked Bob Oldfield, Linda McDermott, Pete Derrick and Eric Sambell for agreeing to continue for an additional year.  John Clark pointed out that the President is an appointed and not an elected position.  The Secretary thanked him for clarifying that point.  Additionally, the Secretary informed the meeting that Branch member Karen Brutnell had indicated at the last AGM that she would be happy to get more involved in Branch business.  As Linda McDermott had decided to step down from the committee and the BCS role on completion of her three year term, Karen was co-opted on to the committee to take on the welfare role.  Karen was the voted onto the committee by a show of hands to assume the role of BCS representative.  The Secretary welcomed her as a full committee member.</w:t>
      </w:r>
    </w:p>
    <w:p>
      <w:pPr>
        <w:ind w:left="-700"/>
        <w:tabs defTabSz="737">
          <w:tab w:val="left" w:pos="570" w:leader="none"/>
        </w:tabs>
        <w:rPr>
          <w:rFonts w:cs="Calibri"/>
          <w:b/>
          <w:bCs/>
          <w:color w:val="000000"/>
        </w:rPr>
      </w:pPr>
      <w:r>
        <w:rPr>
          <w:rFonts w:cs="Calibri"/>
          <w:b/>
          <w:bCs/>
          <w:color w:val="000000"/>
        </w:rPr>
      </w:r>
    </w:p>
    <w:p>
      <w:pPr>
        <w:numPr>
          <w:ilvl w:val="0"/>
          <w:numId w:val="2"/>
        </w:numPr>
        <w:ind w:left="0" w:firstLine="0"/>
        <w:tabs defTabSz="737">
          <w:tab w:val="left" w:pos="570" w:leader="none"/>
        </w:tabs>
      </w:pPr>
      <w:r>
        <w:rPr>
          <w:rFonts w:cs="Calibri"/>
          <w:b/>
          <w:bCs/>
          <w:color w:val="000000"/>
        </w:rPr>
        <w:t>APPOINTMENT OF NATIONAL BRANCHES DISTRICT ANNUAL CONFERENCE DELEGATES</w:t>
      </w:r>
      <w:r/>
    </w:p>
    <w:p>
      <w:pPr>
        <w:tabs defTabSz="737">
          <w:tab w:val="left" w:pos="570" w:leader="none"/>
        </w:tabs>
        <w:rPr>
          <w:rFonts w:cs="Calibri"/>
          <w:color w:val="000000"/>
        </w:rPr>
      </w:pPr>
      <w:r>
        <w:rPr>
          <w:rFonts w:cs="Calibri"/>
          <w:b/>
          <w:bCs/>
          <w:color w:val="000000"/>
        </w:rPr>
        <w:tab/>
      </w:r>
      <w:r>
        <w:rPr>
          <w:rFonts w:cs="Calibri"/>
          <w:color w:val="000000"/>
        </w:rPr>
        <w:t>The Chairman explained that the AGM needed to appoint two delegates to the NBD Annual Conference to be held in London in January 2021.  It is highly likely that the Conference will be held online via Zoom.  Karen Brutnell and John Swann volunteered to attend the Conference as Branch Delegates.  Dave Street thanked them both for volunteering.</w:t>
      </w:r>
    </w:p>
    <w:p>
      <w:pPr>
        <w:tabs defTabSz="737">
          <w:tab w:val="left" w:pos="570" w:leader="none"/>
        </w:tabs>
        <w:rPr>
          <w:rFonts w:cs="Calibri"/>
          <w:color w:val="000000"/>
        </w:rPr>
      </w:pPr>
      <w:r>
        <w:rPr>
          <w:rFonts w:cs="Calibri"/>
          <w:color w:val="000000"/>
        </w:rPr>
      </w:r>
    </w:p>
    <w:p>
      <w:pPr>
        <w:numPr>
          <w:ilvl w:val="0"/>
          <w:numId w:val="2"/>
        </w:numPr>
        <w:ind w:left="0" w:firstLine="0"/>
        <w:tabs defTabSz="737">
          <w:tab w:val="left" w:pos="570" w:leader="none"/>
        </w:tabs>
      </w:pPr>
      <w:r>
        <w:rPr>
          <w:rFonts w:cs="Calibri"/>
          <w:b/>
          <w:bCs/>
          <w:color w:val="000000"/>
        </w:rPr>
        <w:t>APPOINTMENT OF ANNUAL CONFERENCE DELEGATES</w:t>
      </w:r>
      <w:r/>
    </w:p>
    <w:p>
      <w:pPr>
        <w:tabs defTabSz="737">
          <w:tab w:val="left" w:pos="570" w:leader="none"/>
        </w:tabs>
        <w:rPr>
          <w:rFonts w:ascii="Calibri;sans-serif" w:hAnsi="Calibri;sans-serif" w:cs="Times New Roman"/>
          <w:szCs w:val="24"/>
        </w:rPr>
      </w:pPr>
      <w:r>
        <w:rPr>
          <w:rFonts w:cs="Calibri"/>
          <w:b/>
          <w:bCs/>
          <w:color w:val="000000"/>
        </w:rPr>
        <w:tab/>
      </w:r>
      <w:r>
        <w:rPr>
          <w:rFonts w:cs="Times New Roman"/>
        </w:rPr>
        <w:t>The Secretary explained that two delegates are required for the Annual Conference held at the QEII Conference Centre, London on 15/16 May 2021.   Expenses can be claimed.</w:t>
      </w:r>
      <w:r>
        <w:rPr>
          <w:rFonts w:ascii="Calibri;sans-serif" w:hAnsi="Calibri;sans-serif" w:cs="Times New Roman"/>
          <w:b/>
          <w:bCs/>
          <w:szCs w:val="24"/>
        </w:rPr>
        <w:t xml:space="preserve">  </w:t>
      </w:r>
      <w:r>
        <w:rPr>
          <w:rFonts w:ascii="Calibri;sans-serif" w:hAnsi="Calibri;sans-serif" w:cs="Times New Roman"/>
          <w:szCs w:val="24"/>
        </w:rPr>
        <w:t>Dave Lawrence and Karen Brutnell were volunteers to attend Conference this year, but were unable to attend due to the COVID-19 situation.  They remain volunteers to attend the 2021 Conference.  The meeting attendees were canvassed for any further volunteers and there were none forthcoming.  It was therefore proposed that Dave and Karen would represent the Branch at next years Conference.</w:t>
      </w:r>
      <w:r>
        <w:rPr>
          <w:rFonts w:ascii="Calibri;sans-serif" w:hAnsi="Calibri;sans-serif" w:cs="Times New Roman"/>
          <w:szCs w:val="24"/>
        </w:rPr>
      </w:r>
    </w:p>
    <w:p>
      <w:pPr>
        <w:tabs defTabSz="737">
          <w:tab w:val="left" w:pos="570" w:leader="none"/>
        </w:tabs>
        <w:rPr>
          <w:rFonts w:ascii="Calibri;sans-serif" w:hAnsi="Calibri;sans-serif" w:cs="Times New Roman"/>
          <w:szCs w:val="24"/>
        </w:rPr>
      </w:pPr>
      <w:r>
        <w:rPr>
          <w:rFonts w:ascii="Calibri;sans-serif" w:hAnsi="Calibri;sans-serif" w:cs="Times New Roman"/>
          <w:szCs w:val="24"/>
        </w:rPr>
      </w:r>
    </w:p>
    <w:p>
      <w:pPr>
        <w:ind w:left="1077" w:firstLine="20"/>
        <w:tabs defTabSz="737">
          <w:tab w:val="left" w:pos="570" w:leader="none"/>
        </w:tabs>
        <w:rPr>
          <w:rFonts w:cs="Calibri"/>
          <w:color w:val="000000"/>
        </w:rPr>
      </w:pPr>
      <w:r>
        <w:rPr>
          <w:rFonts w:cs="Calibri"/>
          <w:color w:val="000000"/>
        </w:rPr>
        <w:t>Proposed by:</w:t>
        <w:tab/>
        <w:t>John Swann</w:t>
      </w:r>
    </w:p>
    <w:p>
      <w:pPr>
        <w:ind w:left="1077" w:firstLine="20"/>
        <w:tabs defTabSz="737">
          <w:tab w:val="left" w:pos="570" w:leader="none"/>
        </w:tabs>
        <w:rPr>
          <w:rFonts w:cs="Calibri"/>
          <w:color w:val="000000"/>
        </w:rPr>
      </w:pPr>
      <w:r>
        <w:rPr>
          <w:rFonts w:cs="Calibri"/>
          <w:color w:val="000000"/>
        </w:rPr>
        <w:t>Seconded by:</w:t>
        <w:tab/>
        <w:t>Terry Whittles</w:t>
      </w:r>
    </w:p>
    <w:p>
      <w:pPr>
        <w:ind w:left="1077" w:firstLine="20"/>
        <w:rPr>
          <w:rFonts w:cs="Calibri"/>
          <w:b/>
          <w:bCs/>
          <w:color w:val="000000"/>
        </w:rPr>
      </w:pPr>
      <w:r>
        <w:rPr>
          <w:rFonts w:cs="Calibri"/>
          <w:b/>
          <w:bCs/>
          <w:color w:val="000000"/>
        </w:rPr>
        <w:t>Carried by a show of hands</w:t>
      </w:r>
    </w:p>
    <w:p>
      <w:pPr>
        <w:tabs defTabSz="737">
          <w:tab w:val="left" w:pos="570" w:leader="none"/>
        </w:tabs>
        <w:rPr>
          <w:rFonts w:ascii="Calibri;sans-serif" w:hAnsi="Calibri;sans-serif" w:cs="Times New Roman"/>
          <w:szCs w:val="24"/>
        </w:rPr>
      </w:pPr>
      <w:r>
        <w:rPr>
          <w:rFonts w:ascii="Calibri;sans-serif" w:hAnsi="Calibri;sans-serif" w:cs="Times New Roman"/>
          <w:szCs w:val="24"/>
        </w:rPr>
      </w:r>
    </w:p>
    <w:p>
      <w:pPr>
        <w:numPr>
          <w:ilvl w:val="0"/>
          <w:numId w:val="2"/>
        </w:numPr>
        <w:ind w:left="0" w:firstLine="0"/>
        <w:tabs defTabSz="737">
          <w:tab w:val="left" w:pos="570" w:leader="none"/>
        </w:tabs>
        <w:rPr>
          <w:rFonts w:cs="Calibri"/>
          <w:b/>
          <w:bCs/>
          <w:color w:val="000000"/>
        </w:rPr>
      </w:pPr>
      <w:r>
        <w:rPr>
          <w:rFonts w:cs="Calibri"/>
          <w:b/>
          <w:bCs/>
          <w:color w:val="000000"/>
        </w:rPr>
        <w:t>NOMINATION FOR MEMBERSHIP COUNCIL ELECTIONS</w:t>
      </w:r>
    </w:p>
    <w:p>
      <w:pPr>
        <w:tabs defTabSz="737">
          <w:tab w:val="left" w:pos="570" w:leader="none"/>
        </w:tabs>
        <w:rPr>
          <w:rFonts w:cs="Calibri"/>
          <w:color w:val="000000"/>
        </w:rPr>
      </w:pPr>
      <w:r>
        <w:rPr>
          <w:rFonts w:cs="Calibri"/>
          <w:b/>
          <w:bCs/>
          <w:color w:val="000000"/>
        </w:rPr>
        <w:tab/>
      </w:r>
      <w:r>
        <w:rPr>
          <w:rFonts w:cs="Calibri"/>
          <w:color w:val="000000"/>
        </w:rPr>
        <w:t>The Secretary informed the meeting that the notification of the forthcoming elections were sent out in the September newsletter, and that there was one volunteer.  Dave Street had indicated that he wishes to be nominated by the Branch.  As there was only one volunteer, the Secretary asked for a show of hands for those in favour.  This was passed unanimously.</w:t>
      </w:r>
    </w:p>
    <w:p>
      <w:pPr>
        <w:tabs defTabSz="737">
          <w:tab w:val="left" w:pos="570" w:leader="none"/>
        </w:tabs>
        <w:rPr>
          <w:rFonts w:cs="Calibri"/>
          <w:color w:val="000000"/>
        </w:rPr>
      </w:pPr>
      <w:r>
        <w:rPr>
          <w:rFonts w:cs="Calibri"/>
          <w:color w:val="000000"/>
        </w:rPr>
      </w:r>
    </w:p>
    <w:p>
      <w:pP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rPr>
      </w:pPr>
      <w:r>
        <w:rPr>
          <w:rFonts w:eastAsia="Arial"/>
        </w:rPr>
        <w:t xml:space="preserve">The Chairman allowed John Clark to comment on points he wished to raise which were not on the agenda.  First that he had received the recently produced Motions Carried booklet from Annual Conference. The Chairman thanked him for this but advised that the Branch had also received a copy.  Second, our Branch had been unsuccessful for an award in the Cups &amp; Shields category, because, he said, our entry had been received late. </w:t>
      </w:r>
      <w:r>
        <w:rPr>
          <w:rFonts w:cs="Calibri"/>
          <w:color w:val="000000"/>
        </w:rPr>
        <w:t>Dave Street advised that all nominations had been forwarded within the timescales that had been given, even though they were already late at that stage.  Dave then thanked everyone for their support during his 9 years as National Branches District Chairman.  He also thanked John Clark for all of his hard work and support to NBD during John’s 11 years as our Membership Council representative.</w:t>
      </w:r>
      <w:r>
        <w:rPr>
          <w:rFonts w:cs="Calibri"/>
          <w:color w:val="000000"/>
        </w:rPr>
      </w:r>
    </w:p>
    <w:p>
      <w:pPr>
        <w:tabs defTabSz="737">
          <w:tab w:val="left" w:pos="570" w:leader="none"/>
        </w:tabs>
        <w:rPr>
          <w:rFonts w:cs="Calibri"/>
          <w:color w:val="000000"/>
        </w:rPr>
      </w:pPr>
      <w:r>
        <w:rPr>
          <w:rFonts w:cs="Calibri"/>
          <w:color w:val="000000"/>
        </w:rPr>
      </w:r>
    </w:p>
    <w:p>
      <w:pPr>
        <w:numPr>
          <w:ilvl w:val="0"/>
          <w:numId w:val="2"/>
        </w:numPr>
        <w:ind w:left="0" w:firstLine="0"/>
        <w:tabs defTabSz="737">
          <w:tab w:val="left" w:pos="570" w:leader="none"/>
        </w:tabs>
      </w:pPr>
      <w:r>
        <w:rPr>
          <w:rFonts w:cs="Calibri"/>
          <w:b/>
          <w:bCs/>
          <w:color w:val="000000"/>
        </w:rPr>
        <w:t>SUMMER GATHERING 2021</w:t>
      </w:r>
      <w:r/>
    </w:p>
    <w:p>
      <w:pPr>
        <w:tabs defTabSz="737">
          <w:tab w:val="left" w:pos="570" w:leader="none"/>
        </w:tabs>
        <w:rPr>
          <w:rFonts w:cs="Calibri"/>
          <w:color w:val="000000"/>
        </w:rPr>
      </w:pPr>
      <w:r>
        <w:rPr>
          <w:rFonts w:cs="Calibri"/>
          <w:b/>
          <w:bCs/>
          <w:color w:val="000000"/>
        </w:rPr>
        <w:tab/>
      </w:r>
      <w:r>
        <w:rPr>
          <w:rFonts w:cs="Calibri"/>
          <w:color w:val="000000"/>
        </w:rPr>
        <w:t>The President informed the meeting that he and Kay are still happy to organise the Summer Gathering 2021.  Eric had provisionally contacted the hotel in Chippenham and he suggested that it be held in Chippenham over the weekend of 9-11 July.  After some discussion, it was apparent that a number of committee members would be unable to make that weekend, and the Treasurer felt that weekend would not allow sufficient time to sort out the end of year account due on 30 June.  It was decided that the weekend of 23-25 July would be preferable.  Further details will be provided in the Branch Newsletter in due course.</w:t>
      </w:r>
    </w:p>
    <w:p>
      <w:pPr>
        <w:tabs defTabSz="737">
          <w:tab w:val="left" w:pos="570" w:leader="none"/>
        </w:tabs>
        <w:rPr>
          <w:rFonts w:cs="Calibri"/>
          <w:color w:val="000000"/>
        </w:rPr>
      </w:pPr>
      <w:r>
        <w:rPr>
          <w:rFonts w:cs="Calibri"/>
          <w:color w:val="000000"/>
        </w:rPr>
      </w:r>
    </w:p>
    <w:p>
      <w:pPr>
        <w:numPr>
          <w:ilvl w:val="0"/>
          <w:numId w:val="2"/>
        </w:numPr>
        <w:ind w:left="0" w:firstLine="0"/>
        <w:tabs defTabSz="737">
          <w:tab w:val="left" w:pos="570" w:leader="none"/>
        </w:tabs>
      </w:pPr>
      <w:r>
        <w:rPr>
          <w:rFonts w:cs="Calibri"/>
          <w:b/>
          <w:bCs/>
          <w:color w:val="000000"/>
        </w:rPr>
        <w:t>CLOSING REMARKS AND DATE &amp; PLACE OF NEXT AGM</w:t>
      </w:r>
      <w:r/>
    </w:p>
    <w:p>
      <w:pPr>
        <w:tabs defTabSz="737">
          <w:tab w:val="left" w:pos="570" w:leader="none"/>
        </w:tabs>
        <w:rPr>
          <w:rFonts w:cs="Calibri"/>
          <w:color w:val="000000"/>
        </w:rPr>
      </w:pPr>
      <w:r>
        <w:rPr>
          <w:rFonts w:cs="Calibri"/>
          <w:b/>
          <w:bCs/>
          <w:color w:val="000000"/>
        </w:rPr>
        <w:tab/>
      </w:r>
      <w:r>
        <w:rPr>
          <w:rFonts w:cs="Calibri"/>
          <w:color w:val="000000"/>
        </w:rPr>
        <w:t xml:space="preserve">The Chairman thanked everyone for attending the AGM.  He also thanked John Clark for his valuable contribution to the Branch and the Royal British Legion generally, and also congratulated him on his recent award of Life Membership which was thoroughly deserved. </w:t>
      </w:r>
    </w:p>
    <w:p>
      <w:pPr>
        <w:tabs defTabSz="737">
          <w:tab w:val="left" w:pos="570" w:leader="none"/>
        </w:tabs>
      </w:pPr>
      <w:r/>
    </w:p>
    <w:p>
      <w:pPr>
        <w:tabs defTabSz="737">
          <w:tab w:val="left" w:pos="570" w:leader="none"/>
        </w:tabs>
      </w:pPr>
      <w:r>
        <w:rPr>
          <w:rFonts w:cs="Calibri"/>
          <w:color w:val="000000"/>
        </w:rPr>
        <w:t>The Secretary confirmed that the next AGM will be held at the Greenfields Sports and Social Club at 1400 on Saturday 6 November 2021.</w:t>
      </w:r>
      <w:r>
        <w:t xml:space="preserve">  It was pointed out that Remembrance Sunday next year is Sunday 14 November, so it may be necessary to change the booking to the following weekend.  This will be discussed by the committee and the DONM will be confirmed in due course. </w:t>
      </w:r>
    </w:p>
    <w:p>
      <w:pPr>
        <w:ind w:left="720"/>
        <w:rPr>
          <w:rFonts w:cs="Calibri"/>
          <w:b/>
          <w:bCs/>
          <w:color w:val="000000"/>
        </w:rPr>
      </w:pPr>
      <w:r>
        <w:rPr>
          <w:rFonts w:cs="Calibri"/>
          <w:b/>
          <w:bCs/>
          <w:color w:val="000000"/>
        </w:rPr>
      </w:r>
    </w:p>
    <w:p>
      <w:pPr>
        <w:spacing w:before="60" w:after="60"/>
        <w:rPr>
          <w:rFonts w:cs="Calibri"/>
          <w:b/>
          <w:bCs/>
          <w:color w:val="ff0000"/>
        </w:rPr>
      </w:pPr>
      <w:r>
        <w:rPr>
          <w:rFonts w:cs="Calibri"/>
          <w:b/>
          <w:bCs/>
          <w:color w:val="ff0000"/>
        </w:rPr>
        <w:t>Action:  Chairman/Secretary</w:t>
      </w:r>
    </w:p>
    <w:p>
      <w:pPr>
        <w:spacing w:before="60" w:after="60"/>
        <w:rPr>
          <w:rFonts w:cs="Calibri"/>
          <w:b/>
          <w:bCs/>
          <w:color w:val="ff0000"/>
        </w:rPr>
      </w:pPr>
      <w:r>
        <w:rPr>
          <w:rFonts w:cs="Calibri"/>
          <w:b/>
          <w:bCs/>
          <w:color w:val="ff0000"/>
        </w:rPr>
      </w:r>
    </w:p>
    <w:p>
      <w:pPr>
        <w:spacing w:before="60" w:after="60"/>
        <w:rPr>
          <w:rFonts w:cs="Calibri"/>
        </w:rPr>
      </w:pPr>
      <w:r>
        <w:rPr>
          <w:rFonts w:cs="Calibri"/>
        </w:rPr>
        <w:t>The Chairman closed the meeting at 1225 and wished everyone a Merry Christmas and a Happy New Year.</w:t>
      </w:r>
    </w:p>
    <w:p>
      <w:pPr>
        <w:spacing/>
        <w:jc w:val="center"/>
        <w:widowControl w:val="0"/>
        <w:tabs defTabSz="720"/>
        <w:rPr>
          <w:rFonts w:cs="Times New Roman"/>
          <w:sz w:val="24"/>
          <w:szCs w:val="24"/>
        </w:rPr>
      </w:pPr>
      <w:r>
        <w:br w:type="page"/>
      </w:r>
      <w:r>
        <w:rPr>
          <w:rFonts w:cs="Times New Roman"/>
          <w:b/>
          <w:u w:color="auto" w:val="single"/>
        </w:rPr>
        <w:t xml:space="preserve">REPORTS AND NOTES FOR THE ROYAL BRITISH LEGION “Y” SERVICES </w:t>
      </w:r>
      <w:r>
        <w:rPr>
          <w:rFonts w:cs="Times New Roman"/>
          <w:sz w:val="24"/>
          <w:szCs w:val="24"/>
        </w:rPr>
      </w:r>
    </w:p>
    <w:p>
      <w:pPr>
        <w:spacing/>
        <w:jc w:val="center"/>
        <w:widowControl w:val="0"/>
        <w:tabs defTabSz="720"/>
        <w:rPr>
          <w:rFonts w:cs="Calibri"/>
          <w:b/>
          <w:color w:val="000000"/>
          <w:u w:color="auto" w:val="single"/>
        </w:rPr>
      </w:pPr>
      <w:r>
        <w:rPr>
          <w:rFonts w:cs="Times New Roman"/>
          <w:b/>
          <w:u w:color="auto" w:val="single"/>
        </w:rPr>
        <w:t xml:space="preserve"> AGM TO BE HELD ONLINE</w:t>
      </w:r>
      <w:r>
        <w:rPr>
          <w:rFonts w:cs="Calibri"/>
          <w:b/>
          <w:color w:val="000000"/>
          <w:u w:color="auto" w:val="single"/>
        </w:rPr>
        <w:t xml:space="preserve"> ON SATURDAY 14 NOVEMBER 2020,</w:t>
      </w:r>
      <w:r>
        <w:rPr>
          <w:rFonts w:cs="Calibri"/>
          <w:b/>
          <w:color w:val="000000"/>
          <w:u w:color="auto" w:val="single"/>
        </w:rPr>
      </w:r>
    </w:p>
    <w:p>
      <w:pPr>
        <w:spacing/>
        <w:jc w:val="center"/>
        <w:widowControl w:val="0"/>
        <w:tabs defTabSz="720"/>
        <w:rPr>
          <w:rFonts w:cs="Times New Roman"/>
          <w:sz w:val="24"/>
          <w:szCs w:val="24"/>
        </w:rPr>
      </w:pPr>
      <w:r>
        <w:rPr>
          <w:rFonts w:cs="Calibri"/>
          <w:b/>
          <w:color w:val="000000"/>
          <w:u w:color="auto" w:val="single"/>
        </w:rPr>
        <w:t xml:space="preserve"> COMMENCING AT 1100 HOURS</w:t>
      </w:r>
      <w:r>
        <w:rPr>
          <w:rFonts w:cs="Times New Roman"/>
          <w:sz w:val="24"/>
          <w:szCs w:val="24"/>
        </w:rPr>
      </w:r>
    </w:p>
    <w:p>
      <w:pPr>
        <w:spacing/>
        <w:jc w:val="center"/>
        <w:widowControl w:val="0"/>
        <w:tabs defTabSz="720"/>
        <w:rPr>
          <w:rFonts w:cs="Times New Roman"/>
        </w:rPr>
      </w:pPr>
      <w:r>
        <w:rPr>
          <w:rFonts w:cs="Times New Roman"/>
        </w:rPr>
      </w:r>
    </w:p>
    <w:p>
      <w:pPr>
        <w:widowControl w:val="0"/>
        <w:tabs defTabSz="720"/>
        <w:rPr>
          <w:rFonts w:cs="Times New Roman"/>
          <w:b/>
        </w:rPr>
      </w:pPr>
      <w:r>
        <w:rPr>
          <w:rFonts w:cs="Times New Roman"/>
          <w:b/>
        </w:rPr>
      </w:r>
    </w:p>
    <w:p>
      <w:pPr>
        <w:widowControl w:val="0"/>
        <w:tabs defTabSz="720"/>
        <w:rPr>
          <w:rFonts w:cs="Times New Roman"/>
          <w:sz w:val="24"/>
          <w:szCs w:val="24"/>
        </w:rPr>
      </w:pPr>
      <w:r>
        <w:rPr>
          <w:rFonts w:cs="Times New Roman"/>
          <w:b/>
        </w:rPr>
        <w:t>AGENDA ITEM 4 – APOLOGIES FOR ABSENCE</w:t>
      </w:r>
      <w:r>
        <w:rPr>
          <w:rFonts w:cs="Times New Roman"/>
          <w:sz w:val="24"/>
          <w:szCs w:val="24"/>
        </w:rPr>
      </w:r>
    </w:p>
    <w:p>
      <w:pPr>
        <w:widowControl w:val="0"/>
        <w:tabs defTabSz="720"/>
        <w:rPr>
          <w:rFonts w:cs="Times New Roman"/>
        </w:rPr>
      </w:pPr>
      <w:r>
        <w:rPr>
          <w:rFonts w:cs="Times New Roman"/>
        </w:rPr>
      </w:r>
    </w:p>
    <w:p>
      <w:pPr>
        <w:widowControl w:val="0"/>
        <w:tabs defTabSz="720"/>
        <w:rPr>
          <w:rFonts w:cs="Times New Roman"/>
        </w:rPr>
      </w:pPr>
      <w:r>
        <w:rPr>
          <w:rFonts w:cs="Times New Roman"/>
        </w:rPr>
        <w:t>Pete Derrick, Linda Swann, John Bird, Dave Rice</w:t>
      </w:r>
    </w:p>
    <w:p>
      <w:pPr>
        <w:widowControl w:val="0"/>
        <w:tabs defTabSz="720"/>
        <w:rPr>
          <w:rFonts w:cs="Times New Roman"/>
          <w:sz w:val="24"/>
          <w:szCs w:val="24"/>
        </w:rPr>
      </w:pPr>
      <w:r>
        <w:rPr>
          <w:rFonts w:cs="Times New Roman"/>
          <w:sz w:val="24"/>
          <w:szCs w:val="24"/>
        </w:rPr>
      </w:r>
    </w:p>
    <w:p>
      <w:pPr>
        <w:widowControl w:val="0"/>
        <w:tabs defTabSz="720"/>
        <w:rPr>
          <w:rFonts w:cs="Times New Roman"/>
          <w:sz w:val="24"/>
          <w:szCs w:val="24"/>
        </w:rPr>
      </w:pPr>
      <w:r>
        <w:rPr>
          <w:rFonts w:cs="Times New Roman"/>
          <w:b/>
        </w:rPr>
        <w:t>AGENDA ITEM 9 – REPORTS</w:t>
      </w:r>
      <w:r>
        <w:rPr>
          <w:rFonts w:cs="Times New Roman"/>
          <w:sz w:val="24"/>
          <w:szCs w:val="24"/>
        </w:rPr>
      </w:r>
    </w:p>
    <w:p>
      <w:pPr>
        <w:pStyle w:val="para16"/>
        <w:ind w:left="-700" w:firstLine="720"/>
        <w:spacing w:before="120" w:after="120"/>
        <w:contextualSpacing/>
        <w:widowControl w:val="0"/>
        <w:tabs defTabSz="720"/>
        <w:rPr>
          <w:rFonts w:eastAsia="Times New Roman" w:cs="Times New Roman"/>
          <w:sz w:val="24"/>
          <w:szCs w:val="24"/>
        </w:rPr>
      </w:pPr>
      <w:r>
        <w:rPr>
          <w:rFonts w:eastAsia="Times New Roman" w:cs="Times New Roman"/>
          <w:b/>
        </w:rPr>
        <w:t>Secretary (John Swann)</w:t>
      </w:r>
      <w:r>
        <w:rPr>
          <w:rFonts w:eastAsia="Times New Roman" w:cs="Times New Roman"/>
          <w:sz w:val="24"/>
          <w:szCs w:val="24"/>
        </w:rPr>
      </w:r>
    </w:p>
    <w:p>
      <w:pPr>
        <w:pStyle w:val="para16"/>
        <w:numPr>
          <w:ilvl w:val="0"/>
          <w:numId w:val="8"/>
        </w:numPr>
        <w:ind w:left="720" w:hanging="360"/>
        <w:spacing w:before="60" w:after="60"/>
        <w:contextualSpacing/>
        <w:widowControl w:val="0"/>
        <w:tabs defTabSz="720"/>
        <w:rPr>
          <w:rFonts w:eastAsia="Times New Roman" w:cs="Times New Roman"/>
        </w:rPr>
      </w:pPr>
      <w:r>
        <w:rPr>
          <w:rFonts w:eastAsia="Times New Roman" w:cs="Times New Roman"/>
        </w:rPr>
        <w:t>As reported previously, comms with HH are very satisfactory despite the current situation.  Our MSO, Jamila Hussain is alternating between home working and working at HH so there are occasional slight delays.</w:t>
      </w:r>
    </w:p>
    <w:p>
      <w:pPr>
        <w:pStyle w:val="para16"/>
        <w:numPr>
          <w:ilvl w:val="0"/>
          <w:numId w:val="8"/>
        </w:numPr>
        <w:ind w:left="720" w:hanging="360"/>
        <w:spacing w:before="60" w:after="60"/>
        <w:contextualSpacing/>
        <w:widowControl w:val="0"/>
        <w:tabs defTabSz="720"/>
        <w:rPr>
          <w:rFonts w:eastAsia="Times New Roman" w:cs="Times New Roman"/>
        </w:rPr>
      </w:pPr>
      <w:r>
        <w:rPr>
          <w:rFonts w:eastAsia="Times New Roman" w:cs="Times New Roman"/>
        </w:rPr>
        <w:t>Branch business has continued pretty much as normal and the Branch has held all of it’s usual committee meetings this year - due to the current circumstances and RBL guidance, they have obviously been held online.</w:t>
      </w:r>
    </w:p>
    <w:p>
      <w:pPr>
        <w:pStyle w:val="para16"/>
        <w:numPr>
          <w:ilvl w:val="0"/>
          <w:numId w:val="8"/>
        </w:numPr>
        <w:ind w:left="720" w:hanging="360"/>
        <w:spacing w:before="60" w:after="60"/>
        <w:contextualSpacing/>
        <w:widowControl w:val="0"/>
        <w:tabs defTabSz="720"/>
        <w:rPr>
          <w:rFonts w:eastAsia="Times New Roman" w:cs="Times New Roman"/>
        </w:rPr>
      </w:pPr>
      <w:r>
        <w:rPr>
          <w:rFonts w:eastAsia="Times New Roman" w:cs="Times New Roman"/>
        </w:rPr>
        <w:t>A number of specific items, including Elections and NMA plot refurbishment, will all be discussed in later Agenda items.</w:t>
      </w:r>
    </w:p>
    <w:p>
      <w:pPr>
        <w:pStyle w:val="para16"/>
        <w:ind w:left="360"/>
        <w:contextualSpacing/>
        <w:widowControl w:val="0"/>
        <w:tabs defTabSz="720"/>
        <w:rPr>
          <w:rFonts w:eastAsia="Times New Roman" w:cs="Times New Roman"/>
        </w:rPr>
      </w:pPr>
      <w:r>
        <w:rPr>
          <w:rFonts w:eastAsia="Times New Roman" w:cs="Times New Roman"/>
        </w:rPr>
      </w:r>
    </w:p>
    <w:p>
      <w:pPr>
        <w:pStyle w:val="para16"/>
        <w:ind w:left="-700" w:firstLine="720"/>
        <w:spacing w:before="120" w:after="120"/>
        <w:contextualSpacing/>
        <w:widowControl w:val="0"/>
        <w:tabs defTabSz="720"/>
        <w:rPr>
          <w:rFonts w:eastAsia="Times New Roman" w:cs="Times New Roman"/>
          <w:sz w:val="24"/>
          <w:szCs w:val="24"/>
        </w:rPr>
      </w:pPr>
      <w:r>
        <w:rPr>
          <w:rFonts w:eastAsia="Times New Roman" w:cs="Times New Roman"/>
          <w:b/>
        </w:rPr>
        <w:t>Membership (Pete Derrick)</w:t>
      </w:r>
      <w:r>
        <w:rPr>
          <w:rFonts w:eastAsia="Times New Roman" w:cs="Times New Roman"/>
          <w:sz w:val="24"/>
          <w:szCs w:val="24"/>
        </w:rPr>
      </w:r>
    </w:p>
    <w:p>
      <w:pPr>
        <w:spacing w:after="200"/>
        <w:jc w:val="both"/>
        <w:tabs defTabSz="720"/>
        <w:rPr>
          <w:rFonts w:eastAsia="Arial"/>
        </w:rPr>
      </w:pPr>
      <w:r>
        <w:rPr>
          <w:rFonts w:eastAsia="Arial"/>
        </w:rPr>
        <w:t>As at 6 Nov 20 we now have 441 confirmed Members which is a decrease of 3 members since the last AGM report. The 398 Members for whom I have Email facilities are those with whom I am in contact; there are a further 14 who cannot be raised! There are 29 Members who do not have Email facilities.</w:t>
      </w:r>
    </w:p>
    <w:p>
      <w:pPr>
        <w:spacing w:after="200"/>
        <w:jc w:val="both"/>
        <w:tabs defTabSz="720"/>
        <w:rPr>
          <w:rFonts w:eastAsia="Arial"/>
        </w:rPr>
      </w:pPr>
      <w:r>
        <w:rPr>
          <w:rFonts w:eastAsia="Arial"/>
        </w:rPr>
        <w:t>367 pay by Direct Debit, 50 by Credit or Debit Card, 17 by PayPal and 6 by Cash. We have one Life Member.</w:t>
      </w:r>
    </w:p>
    <w:p>
      <w:pPr>
        <w:spacing w:after="200"/>
        <w:jc w:val="both"/>
        <w:tabs defTabSz="720"/>
        <w:rPr>
          <w:rFonts w:eastAsia="Arial"/>
        </w:rPr>
      </w:pPr>
      <w:r>
        <w:rPr>
          <w:rFonts w:eastAsia="Arial"/>
        </w:rPr>
        <w:t>The RBL YServices Group on Facebook has now passed the 500 members mark – within those 500+, 197 are already Branch members; this provides a potential recruitment base of over 300+.</w:t>
      </w:r>
    </w:p>
    <w:tbl>
      <w:tblPr>
        <w:tblStyle w:val="TableNormal"/>
        <w:name w:val="Table2"/>
        <w:tabOrder w:val="0"/>
        <w:jc w:val="left"/>
        <w:tblInd w:w="0" w:type="dxa"/>
        <w:tblW w:w="8656" w:type="dxa"/>
        <w:tblLook w:val="0000" w:firstRow="0" w:lastRow="0" w:firstColumn="0" w:lastColumn="0" w:noHBand="0" w:noVBand="0"/>
      </w:tblPr>
      <w:tblGrid>
        <w:gridCol w:w="1372"/>
        <w:gridCol w:w="636"/>
        <w:gridCol w:w="636"/>
        <w:gridCol w:w="564"/>
        <w:gridCol w:w="576"/>
        <w:gridCol w:w="624"/>
        <w:gridCol w:w="652"/>
        <w:gridCol w:w="760"/>
        <w:gridCol w:w="692"/>
        <w:gridCol w:w="796"/>
        <w:gridCol w:w="588"/>
        <w:gridCol w:w="760"/>
      </w:tblGrid>
      <w:tr>
        <w:trPr>
          <w:tblHeader w:val="0"/>
          <w:cantSplit w:val="0"/>
          <w:trHeight w:val="300" w:hRule="atLeast"/>
        </w:trPr>
        <w:tc>
          <w:tcPr>
            <w:tcW w:w="1372"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rPr>
                <w:rFonts w:eastAsia="Arial"/>
                <w:color w:val="000000"/>
              </w:rPr>
            </w:pPr>
            <w:r>
              <w:rPr>
                <w:rFonts w:eastAsia="Arial"/>
                <w:color w:val="000000"/>
              </w:rPr>
              <w:t>MONTH</w:t>
            </w:r>
          </w:p>
        </w:tc>
        <w:tc>
          <w:tcPr>
            <w:tcW w:w="636"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Nov 14</w:t>
            </w:r>
          </w:p>
        </w:tc>
        <w:tc>
          <w:tcPr>
            <w:tcW w:w="636"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Nov 15</w:t>
            </w:r>
          </w:p>
        </w:tc>
        <w:tc>
          <w:tcPr>
            <w:tcW w:w="564"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Nov 16</w:t>
            </w:r>
          </w:p>
        </w:tc>
        <w:tc>
          <w:tcPr>
            <w:tcW w:w="576"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Nov 17</w:t>
            </w:r>
          </w:p>
        </w:tc>
        <w:tc>
          <w:tcPr>
            <w:tcW w:w="624"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Nov 18</w:t>
            </w:r>
          </w:p>
        </w:tc>
        <w:tc>
          <w:tcPr>
            <w:tcW w:w="652"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Feb</w:t>
            </w:r>
          </w:p>
          <w:p>
            <w:pPr>
              <w:ind w:left="-108"/>
              <w:spacing/>
              <w:jc w:val="center"/>
              <w:rPr>
                <w:rFonts w:eastAsia="Arial"/>
                <w:color w:val="000000"/>
              </w:rPr>
            </w:pPr>
            <w:r>
              <w:rPr>
                <w:rFonts w:eastAsia="Arial"/>
                <w:color w:val="000000"/>
              </w:rPr>
              <w:t>19</w:t>
            </w:r>
          </w:p>
        </w:tc>
        <w:tc>
          <w:tcPr>
            <w:tcW w:w="760"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May</w:t>
            </w:r>
          </w:p>
          <w:p>
            <w:pPr>
              <w:ind w:left="-108"/>
              <w:spacing/>
              <w:jc w:val="center"/>
              <w:rPr>
                <w:rFonts w:eastAsia="Arial"/>
                <w:color w:val="000000"/>
              </w:rPr>
            </w:pPr>
            <w:r>
              <w:rPr>
                <w:rFonts w:eastAsia="Arial"/>
                <w:color w:val="000000"/>
              </w:rPr>
              <w:t>19</w:t>
            </w:r>
          </w:p>
        </w:tc>
        <w:tc>
          <w:tcPr>
            <w:tcW w:w="692"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Jul</w:t>
            </w:r>
          </w:p>
          <w:p>
            <w:pPr>
              <w:ind w:left="-108"/>
              <w:spacing/>
              <w:jc w:val="center"/>
              <w:rPr>
                <w:rFonts w:eastAsia="Arial"/>
                <w:color w:val="000000"/>
              </w:rPr>
            </w:pPr>
            <w:r>
              <w:rPr>
                <w:rFonts w:eastAsia="Arial"/>
                <w:color w:val="000000"/>
              </w:rPr>
              <w:t>19</w:t>
            </w:r>
          </w:p>
        </w:tc>
        <w:tc>
          <w:tcPr>
            <w:tcW w:w="796"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Nov</w:t>
            </w:r>
          </w:p>
          <w:p>
            <w:pPr>
              <w:ind w:left="-108"/>
              <w:spacing/>
              <w:jc w:val="center"/>
              <w:rPr>
                <w:rFonts w:eastAsia="Arial"/>
                <w:color w:val="000000"/>
              </w:rPr>
            </w:pPr>
            <w:r>
              <w:rPr>
                <w:rFonts w:eastAsia="Arial"/>
                <w:color w:val="000000"/>
              </w:rPr>
              <w:t>19</w:t>
            </w:r>
          </w:p>
        </w:tc>
        <w:tc>
          <w:tcPr>
            <w:tcW w:w="588"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Aug20</w:t>
            </w:r>
          </w:p>
        </w:tc>
        <w:tc>
          <w:tcPr>
            <w:tcW w:w="760"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Nov</w:t>
            </w:r>
          </w:p>
          <w:p>
            <w:pPr>
              <w:ind w:left="-108"/>
              <w:spacing/>
              <w:jc w:val="center"/>
              <w:rPr>
                <w:rFonts w:eastAsia="Arial"/>
                <w:color w:val="000000"/>
              </w:rPr>
            </w:pPr>
            <w:r>
              <w:rPr>
                <w:rFonts w:eastAsia="Arial"/>
                <w:color w:val="000000"/>
              </w:rPr>
              <w:t>20</w:t>
            </w:r>
          </w:p>
        </w:tc>
      </w:tr>
      <w:tr>
        <w:trPr>
          <w:tblHeader w:val="0"/>
          <w:cantSplit w:val="0"/>
          <w:trHeight w:val="300" w:hRule="atLeast"/>
        </w:trPr>
        <w:tc>
          <w:tcPr>
            <w:tcW w:w="1372"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rPr>
                <w:rFonts w:eastAsia="Arial"/>
                <w:color w:val="000000"/>
              </w:rPr>
            </w:pPr>
            <w:r>
              <w:rPr>
                <w:rFonts w:eastAsia="Arial"/>
                <w:color w:val="000000"/>
              </w:rPr>
              <w:t>MEMBER</w:t>
            </w:r>
          </w:p>
        </w:tc>
        <w:tc>
          <w:tcPr>
            <w:tcW w:w="636"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 xml:space="preserve">435          </w:t>
            </w:r>
          </w:p>
        </w:tc>
        <w:tc>
          <w:tcPr>
            <w:tcW w:w="636"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445</w:t>
            </w:r>
          </w:p>
        </w:tc>
        <w:tc>
          <w:tcPr>
            <w:tcW w:w="564"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448</w:t>
            </w:r>
          </w:p>
        </w:tc>
        <w:tc>
          <w:tcPr>
            <w:tcW w:w="576"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425</w:t>
            </w:r>
          </w:p>
        </w:tc>
        <w:tc>
          <w:tcPr>
            <w:tcW w:w="624"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407</w:t>
            </w:r>
          </w:p>
        </w:tc>
        <w:tc>
          <w:tcPr>
            <w:tcW w:w="652"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412</w:t>
            </w:r>
          </w:p>
        </w:tc>
        <w:tc>
          <w:tcPr>
            <w:tcW w:w="760"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402</w:t>
            </w:r>
          </w:p>
        </w:tc>
        <w:tc>
          <w:tcPr>
            <w:tcW w:w="692"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408</w:t>
            </w:r>
          </w:p>
        </w:tc>
        <w:tc>
          <w:tcPr>
            <w:tcW w:w="796"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444</w:t>
            </w:r>
          </w:p>
        </w:tc>
        <w:tc>
          <w:tcPr>
            <w:tcW w:w="588"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438</w:t>
            </w:r>
          </w:p>
        </w:tc>
        <w:tc>
          <w:tcPr>
            <w:tcW w:w="760"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441</w:t>
            </w:r>
          </w:p>
        </w:tc>
      </w:tr>
      <w:tr>
        <w:trPr>
          <w:tblHeader w:val="0"/>
          <w:cantSplit w:val="0"/>
          <w:trHeight w:val="300" w:hRule="atLeast"/>
        </w:trPr>
        <w:tc>
          <w:tcPr>
            <w:tcW w:w="1372"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rPr>
                <w:rFonts w:eastAsia="Arial"/>
                <w:color w:val="000000"/>
              </w:rPr>
            </w:pPr>
            <w:r>
              <w:rPr>
                <w:rFonts w:eastAsia="Arial"/>
                <w:color w:val="000000"/>
              </w:rPr>
              <w:t>EMAIL</w:t>
            </w:r>
          </w:p>
        </w:tc>
        <w:tc>
          <w:tcPr>
            <w:tcW w:w="636"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300</w:t>
            </w:r>
          </w:p>
        </w:tc>
        <w:tc>
          <w:tcPr>
            <w:tcW w:w="636"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410</w:t>
            </w:r>
          </w:p>
        </w:tc>
        <w:tc>
          <w:tcPr>
            <w:tcW w:w="564"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402</w:t>
            </w:r>
          </w:p>
        </w:tc>
        <w:tc>
          <w:tcPr>
            <w:tcW w:w="576"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399</w:t>
            </w:r>
          </w:p>
        </w:tc>
        <w:tc>
          <w:tcPr>
            <w:tcW w:w="624"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383</w:t>
            </w:r>
          </w:p>
        </w:tc>
        <w:tc>
          <w:tcPr>
            <w:tcW w:w="652"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386</w:t>
            </w:r>
          </w:p>
        </w:tc>
        <w:tc>
          <w:tcPr>
            <w:tcW w:w="760"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330</w:t>
            </w:r>
          </w:p>
        </w:tc>
        <w:tc>
          <w:tcPr>
            <w:tcW w:w="692"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325</w:t>
            </w:r>
          </w:p>
        </w:tc>
        <w:tc>
          <w:tcPr>
            <w:tcW w:w="796"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369</w:t>
            </w:r>
          </w:p>
        </w:tc>
        <w:tc>
          <w:tcPr>
            <w:tcW w:w="588"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395</w:t>
            </w:r>
          </w:p>
        </w:tc>
        <w:tc>
          <w:tcPr>
            <w:tcW w:w="760"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398</w:t>
            </w:r>
          </w:p>
        </w:tc>
      </w:tr>
      <w:tr>
        <w:trPr>
          <w:tblHeader w:val="0"/>
          <w:cantSplit w:val="0"/>
          <w:trHeight w:val="300" w:hRule="atLeast"/>
        </w:trPr>
        <w:tc>
          <w:tcPr>
            <w:tcW w:w="1372"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rPr>
                <w:rFonts w:eastAsia="Arial"/>
                <w:color w:val="000000"/>
              </w:rPr>
            </w:pPr>
            <w:r>
              <w:rPr>
                <w:rFonts w:eastAsia="Arial"/>
                <w:color w:val="000000"/>
              </w:rPr>
              <w:t>MALE</w:t>
            </w:r>
          </w:p>
        </w:tc>
        <w:tc>
          <w:tcPr>
            <w:tcW w:w="636"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366</w:t>
            </w:r>
          </w:p>
        </w:tc>
        <w:tc>
          <w:tcPr>
            <w:tcW w:w="636"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383</w:t>
            </w:r>
          </w:p>
        </w:tc>
        <w:tc>
          <w:tcPr>
            <w:tcW w:w="564"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377</w:t>
            </w:r>
          </w:p>
        </w:tc>
        <w:tc>
          <w:tcPr>
            <w:tcW w:w="576"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361</w:t>
            </w:r>
          </w:p>
        </w:tc>
        <w:tc>
          <w:tcPr>
            <w:tcW w:w="624"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345</w:t>
            </w:r>
          </w:p>
        </w:tc>
        <w:tc>
          <w:tcPr>
            <w:tcW w:w="652"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350</w:t>
            </w:r>
          </w:p>
        </w:tc>
        <w:tc>
          <w:tcPr>
            <w:tcW w:w="760"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342</w:t>
            </w:r>
          </w:p>
        </w:tc>
        <w:tc>
          <w:tcPr>
            <w:tcW w:w="692"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348</w:t>
            </w:r>
          </w:p>
        </w:tc>
        <w:tc>
          <w:tcPr>
            <w:tcW w:w="796"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378</w:t>
            </w:r>
          </w:p>
        </w:tc>
        <w:tc>
          <w:tcPr>
            <w:tcW w:w="588"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374</w:t>
            </w:r>
          </w:p>
        </w:tc>
        <w:tc>
          <w:tcPr>
            <w:tcW w:w="760"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377</w:t>
            </w:r>
          </w:p>
        </w:tc>
      </w:tr>
      <w:tr>
        <w:trPr>
          <w:tblHeader w:val="0"/>
          <w:cantSplit w:val="0"/>
          <w:trHeight w:val="300" w:hRule="atLeast"/>
        </w:trPr>
        <w:tc>
          <w:tcPr>
            <w:tcW w:w="1372"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rPr>
                <w:rFonts w:eastAsia="Arial"/>
                <w:color w:val="000000"/>
              </w:rPr>
            </w:pPr>
            <w:r>
              <w:rPr>
                <w:rFonts w:eastAsia="Arial"/>
                <w:color w:val="000000"/>
              </w:rPr>
              <w:t>FEMALE</w:t>
            </w:r>
          </w:p>
        </w:tc>
        <w:tc>
          <w:tcPr>
            <w:tcW w:w="636"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69</w:t>
            </w:r>
          </w:p>
        </w:tc>
        <w:tc>
          <w:tcPr>
            <w:tcW w:w="636"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66</w:t>
            </w:r>
          </w:p>
        </w:tc>
        <w:tc>
          <w:tcPr>
            <w:tcW w:w="564"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69</w:t>
            </w:r>
          </w:p>
        </w:tc>
        <w:tc>
          <w:tcPr>
            <w:tcW w:w="576"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64</w:t>
            </w:r>
          </w:p>
        </w:tc>
        <w:tc>
          <w:tcPr>
            <w:tcW w:w="624"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62</w:t>
            </w:r>
          </w:p>
        </w:tc>
        <w:tc>
          <w:tcPr>
            <w:tcW w:w="652"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62</w:t>
            </w:r>
          </w:p>
        </w:tc>
        <w:tc>
          <w:tcPr>
            <w:tcW w:w="760"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60</w:t>
            </w:r>
          </w:p>
        </w:tc>
        <w:tc>
          <w:tcPr>
            <w:tcW w:w="692"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50</w:t>
            </w:r>
          </w:p>
        </w:tc>
        <w:tc>
          <w:tcPr>
            <w:tcW w:w="796"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66</w:t>
            </w:r>
          </w:p>
        </w:tc>
        <w:tc>
          <w:tcPr>
            <w:tcW w:w="588"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64</w:t>
            </w:r>
          </w:p>
        </w:tc>
        <w:tc>
          <w:tcPr>
            <w:tcW w:w="760" w:type="dxa"/>
            <w:tcBorders>
              <w:top w:val="nil" w:sz="0" w:space="0" w:color="000000" tmln="20, 20, 20, 0, 0"/>
              <w:left w:val="nil" w:sz="0" w:space="0" w:color="000000" tmln="20, 20, 20, 0, 0"/>
              <w:bottom w:val="nil" w:sz="0" w:space="0" w:color="000000" tmln="20, 20, 20, 0, 0"/>
              <w:right w:val="nil" w:sz="0" w:space="0" w:color="000000" tmln="20, 20, 20, 0, 0"/>
            </w:tcBorders>
            <w:tmTcPr id="1636374223" protected="0"/>
          </w:tcPr>
          <w:p>
            <w:pPr>
              <w:ind w:left="-108"/>
              <w:spacing/>
              <w:jc w:val="center"/>
              <w:rPr>
                <w:rFonts w:eastAsia="Arial"/>
                <w:color w:val="000000"/>
              </w:rPr>
            </w:pPr>
            <w:r>
              <w:rPr>
                <w:rFonts w:eastAsia="Arial"/>
                <w:color w:val="000000"/>
              </w:rPr>
              <w:t>64</w:t>
            </w:r>
          </w:p>
        </w:tc>
      </w:tr>
    </w:tbl>
    <w:p>
      <w:pPr>
        <w:spacing w:after="200"/>
        <w:tabs defTabSz="720"/>
        <w:rPr>
          <w:rFonts w:cs="Times New Roman"/>
          <w:sz w:val="24"/>
          <w:szCs w:val="24"/>
        </w:rPr>
      </w:pPr>
      <w:r/>
      <w:r>
        <w:rPr>
          <w:noProof/>
        </w:rPr>
        <w:drawing>
          <wp:inline distT="0" distB="0" distL="0" distR="0">
            <wp:extent cx="5651500" cy="255143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
        <w:rPr>
          <w:rFonts w:cs="Times New Roman"/>
          <w:sz w:val="24"/>
          <w:szCs w:val="24"/>
        </w:rPr>
      </w:r>
    </w:p>
    <w:p>
      <w:pPr>
        <w:spacing w:before="120" w:after="120"/>
        <w:contextualSpacing/>
        <w:widowControl w:val="0"/>
        <w:tabs defTabSz="720"/>
      </w:pPr>
      <w:r/>
    </w:p>
    <w:p>
      <w:pPr>
        <w:pStyle w:val="para16"/>
        <w:ind w:left="-700" w:firstLine="720"/>
        <w:spacing w:before="120" w:after="120"/>
        <w:contextualSpacing/>
        <w:widowControl w:val="0"/>
        <w:tabs defTabSz="720"/>
        <w:rPr>
          <w:rFonts w:eastAsia="Times New Roman" w:cs="Times New Roman"/>
          <w:b/>
          <w:bCs/>
          <w:sz w:val="24"/>
          <w:szCs w:val="24"/>
        </w:rPr>
      </w:pPr>
      <w:r>
        <w:rPr>
          <w:rFonts w:eastAsia="Times New Roman" w:cs="Times New Roman"/>
          <w:b/>
          <w:bCs/>
        </w:rPr>
        <w:t>Branch Community Support Representative (Karen Brutnell)</w:t>
      </w:r>
      <w:r>
        <w:rPr>
          <w:rFonts w:eastAsia="Times New Roman" w:cs="Times New Roman"/>
          <w:b/>
          <w:bCs/>
          <w:sz w:val="24"/>
          <w:szCs w:val="24"/>
        </w:rPr>
      </w:r>
    </w:p>
    <w:p>
      <w:pPr>
        <w:numPr>
          <w:ilvl w:val="0"/>
          <w:numId w:val="8"/>
        </w:numPr>
        <w:ind w:left="360" w:hanging="36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Arial"/>
        </w:rPr>
      </w:pPr>
      <w:r>
        <w:rPr>
          <w:rFonts w:eastAsia="Arial"/>
        </w:rPr>
        <w:t>Completed CBT training</w:t>
      </w:r>
    </w:p>
    <w:p>
      <w:pPr>
        <w:numPr>
          <w:ilvl w:val="0"/>
          <w:numId w:val="8"/>
        </w:numPr>
        <w:ind w:left="360" w:hanging="36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Arial"/>
        </w:rPr>
      </w:pPr>
      <w:r>
        <w:rPr>
          <w:rFonts w:eastAsia="Arial"/>
        </w:rPr>
        <w:t>Handover from Linda</w:t>
      </w:r>
    </w:p>
    <w:p>
      <w:pPr>
        <w:numPr>
          <w:ilvl w:val="0"/>
          <w:numId w:val="8"/>
        </w:numPr>
        <w:ind w:left="360" w:hanging="36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Arial"/>
        </w:rPr>
      </w:pPr>
      <w:r>
        <w:rPr>
          <w:rFonts w:eastAsia="Arial"/>
        </w:rPr>
        <w:t>Sent one condolence card to Ian Henderson wife on behalf of the branch</w:t>
      </w:r>
    </w:p>
    <w:p>
      <w:pPr>
        <w:numPr>
          <w:ilvl w:val="0"/>
          <w:numId w:val="8"/>
        </w:numPr>
        <w:ind w:left="360" w:hanging="360"/>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Arial"/>
        </w:rPr>
      </w:pPr>
      <w:r>
        <w:rPr>
          <w:rFonts w:eastAsia="Arial"/>
        </w:rPr>
        <w:t>Condolence card produced from original Karen painting - to be printed for Branch use</w:t>
      </w:r>
    </w:p>
    <w:p>
      <w:pPr>
        <w:widowControl w:val="0"/>
        <w:tabs defTabSz="720">
          <w:tab w:val="right" w:pos="9360" w:leader="none"/>
        </w:tabs>
        <w:rPr>
          <w:rFonts w:cs="Times New Roman"/>
          <w:sz w:val="24"/>
          <w:szCs w:val="24"/>
        </w:rPr>
      </w:pPr>
      <w:r>
        <w:rPr>
          <w:rFonts w:cs="Times New Roman"/>
          <w:sz w:val="24"/>
          <w:szCs w:val="24"/>
        </w:rPr>
      </w:r>
    </w:p>
    <w:p>
      <w:pPr>
        <w:pStyle w:val="para16"/>
        <w:ind w:left="-700" w:firstLine="720"/>
        <w:spacing w:before="120" w:after="120"/>
        <w:contextualSpacing/>
        <w:widowControl w:val="0"/>
        <w:tabs defTabSz="720"/>
        <w:rPr>
          <w:rFonts w:eastAsia="Times New Roman" w:cs="Times New Roman"/>
          <w:sz w:val="24"/>
          <w:szCs w:val="24"/>
        </w:rPr>
      </w:pPr>
      <w:r>
        <w:rPr>
          <w:rFonts w:eastAsia="Times New Roman"/>
          <w:b/>
        </w:rPr>
        <w:t>National Branches District (Jim McDermott)</w:t>
      </w:r>
      <w:r>
        <w:rPr>
          <w:rFonts w:eastAsia="Times New Roman" w:cs="Times New Roman"/>
          <w:sz w:val="24"/>
          <w:szCs w:val="24"/>
        </w:rPr>
      </w:r>
    </w:p>
    <w:p>
      <w:pPr>
        <w:tabs defTabSz="720"/>
        <w:rPr>
          <w:rFonts w:eastAsia="Arial"/>
        </w:rPr>
      </w:pPr>
      <w:r>
        <w:rPr>
          <w:rFonts w:eastAsia="Arial"/>
        </w:rPr>
        <w:t>1. I attended all NBD Committee meetings during the year as well as the NBD Annual Meeting in January 2020.  Branch representation at this committee continues to provide useful insights into the workings of the Legion as well as opportunities, on occasion to chase up any Branch issues.  Communication with the NBD Membership Support Officer (MSO) Jamila Hussain during the year has been frequent and she has  provided prompt assistance and advice with respect to several issues.   The April, July and October meetings were held via Zoom.</w:t>
      </w:r>
    </w:p>
    <w:p>
      <w:pPr>
        <w:tabs defTabSz="720"/>
        <w:rPr>
          <w:rFonts w:eastAsia="Arial"/>
          <w:b/>
        </w:rPr>
      </w:pPr>
      <w:r>
        <w:rPr>
          <w:rFonts w:eastAsia="Arial"/>
          <w:b/>
        </w:rPr>
      </w:r>
    </w:p>
    <w:p>
      <w:pPr>
        <w:tabs defTabSz="720"/>
        <w:rPr>
          <w:rFonts w:eastAsia="Arial"/>
        </w:rPr>
      </w:pPr>
      <w:r>
        <w:rPr>
          <w:rFonts w:eastAsia="Arial"/>
        </w:rPr>
        <w:t>2. Training</w:t>
      </w:r>
    </w:p>
    <w:p>
      <w:pPr>
        <w:tabs defTabSz="720"/>
        <w:rPr>
          <w:rFonts w:eastAsia="Arial"/>
        </w:rPr>
      </w:pPr>
      <w:r>
        <w:rPr>
          <w:rFonts w:eastAsia="Arial"/>
        </w:rPr>
        <w:t>It is Legion policy that all members of a Branch committee should attend a County Branch Management course and to help meet this requirement an application for funds for travel and expenses was made in a bid from this Branch to be included in the NMA bid for grants from Haig House.  At the October 2020 NBD meeting it was revealed that no grant had been made to our Branch.</w:t>
      </w:r>
    </w:p>
    <w:p>
      <w:pPr>
        <w:tabs defTabSz="720"/>
        <w:rPr>
          <w:rFonts w:eastAsia="Arial"/>
        </w:rPr>
      </w:pPr>
      <w:r>
        <w:rPr>
          <w:rFonts w:eastAsia="Arial"/>
        </w:rPr>
      </w:r>
    </w:p>
    <w:p>
      <w:pPr>
        <w:tabs defTabSz="720"/>
        <w:rPr>
          <w:rFonts w:eastAsia="Arial"/>
        </w:rPr>
      </w:pPr>
      <w:r>
        <w:rPr>
          <w:rFonts w:eastAsia="Arial"/>
        </w:rPr>
        <w:t>3. O365</w:t>
      </w:r>
    </w:p>
    <w:p>
      <w:pPr>
        <w:tabs defTabSz="720"/>
        <w:rPr>
          <w:rFonts w:eastAsia="Arial"/>
        </w:rPr>
      </w:pPr>
      <w:r>
        <w:rPr>
          <w:rFonts w:eastAsia="Arial"/>
        </w:rPr>
        <w:t>O365 has now become well established within NBD as the main means of online communication and, as I did last year, I encourage all committee members to log on and view O365 at least once every couple of weeks, if not more frequently, to keep themselves up to date.</w:t>
      </w:r>
    </w:p>
    <w:p>
      <w:pPr>
        <w:tabs defTabSz="720"/>
        <w:rPr>
          <w:rFonts w:eastAsia="Arial"/>
        </w:rPr>
      </w:pPr>
      <w:r>
        <w:rPr>
          <w:rFonts w:eastAsia="Arial"/>
        </w:rPr>
      </w:r>
    </w:p>
    <w:p>
      <w:pPr>
        <w:tabs defTabSz="720"/>
        <w:rPr>
          <w:rFonts w:eastAsia="Arial"/>
        </w:rPr>
      </w:pPr>
      <w:r>
        <w:rPr>
          <w:rFonts w:eastAsia="Arial"/>
        </w:rPr>
        <w:t>4. At the October 2020 meeting of the NBD committee it was reported that the REME Recovery Mechanics Branch was having trouble forming a committee following resignations.  After the meeting it became clear that the Branch has in fact folded.  NBD Chairman Dave Street and MSO Jamila are attempting to save the Branch.</w:t>
      </w:r>
    </w:p>
    <w:p>
      <w:pPr>
        <w:tabs defTabSz="720"/>
        <w:rPr>
          <w:rFonts w:eastAsia="Arial"/>
        </w:rPr>
      </w:pPr>
      <w:r>
        <w:rPr>
          <w:rFonts w:eastAsia="Arial"/>
        </w:rPr>
      </w:r>
    </w:p>
    <w:p>
      <w:pPr>
        <w:tabs defTabSz="720"/>
        <w:rPr>
          <w:rFonts w:eastAsia="Arial"/>
        </w:rPr>
      </w:pPr>
      <w:r>
        <w:rPr>
          <w:rFonts w:eastAsia="Arial"/>
        </w:rPr>
        <w:t>5. Former Legion National Chairman and Branch member Terry Whittles has been appointed President of National Branches District</w:t>
      </w:r>
    </w:p>
    <w:p>
      <w:pPr>
        <w:widowControl w:val="0"/>
        <w:tabs defTabSz="720"/>
        <w:rPr>
          <w:rFonts w:cs="Times New Roman"/>
          <w:sz w:val="24"/>
          <w:szCs w:val="24"/>
        </w:rPr>
      </w:pPr>
      <w:r>
        <w:rPr>
          <w:rFonts w:cs="Times New Roman"/>
          <w:sz w:val="24"/>
          <w:szCs w:val="24"/>
        </w:rPr>
      </w:r>
    </w:p>
    <w:p>
      <w:pPr>
        <w:pStyle w:val="para16"/>
        <w:ind w:left="-700" w:firstLine="720"/>
        <w:spacing w:before="120" w:after="120"/>
        <w:contextualSpacing/>
        <w:keepNext/>
        <w:widowControl w:val="0"/>
        <w:tabs defTabSz="720"/>
        <w:rPr>
          <w:rFonts w:eastAsia="Times New Roman" w:cs="Times New Roman"/>
        </w:rPr>
      </w:pPr>
      <w:r>
        <w:rPr>
          <w:rFonts w:eastAsia="Times New Roman" w:cs="Times New Roman"/>
          <w:b/>
        </w:rPr>
        <w:t xml:space="preserve">Y Services Memorial, NMA </w:t>
      </w:r>
      <w:r>
        <w:rPr>
          <w:rFonts w:eastAsia="Times New Roman" w:cs="Times New Roman"/>
        </w:rPr>
      </w:r>
    </w:p>
    <w:p>
      <w:pPr>
        <w:spacing w:after="160" w:line="259" w:lineRule="auto"/>
        <w:tabs defTabSz="720"/>
        <w:rPr>
          <w:rFonts w:eastAsia="Arial"/>
        </w:rPr>
      </w:pPr>
      <w:r>
        <w:rPr>
          <w:rFonts w:eastAsia="Arial"/>
        </w:rPr>
        <w:t>During 2020 there have been no organised working parties on site although several members have visited individually.</w:t>
      </w:r>
    </w:p>
    <w:p>
      <w:pPr>
        <w:spacing w:after="160" w:line="259" w:lineRule="auto"/>
        <w:tabs defTabSz="720"/>
        <w:rPr>
          <w:rFonts w:eastAsia="Arial"/>
        </w:rPr>
      </w:pPr>
      <w:r>
        <w:rPr>
          <w:rFonts w:eastAsia="Arial"/>
        </w:rPr>
        <w:t>A sign was designed, produced and installed at the entrance to the site.</w:t>
      </w:r>
    </w:p>
    <w:p>
      <w:pPr>
        <w:spacing w:after="160" w:line="259" w:lineRule="auto"/>
        <w:tabs defTabSz="720"/>
        <w:rPr>
          <w:rFonts w:eastAsia="Arial"/>
        </w:rPr>
      </w:pPr>
      <w:r>
        <w:rPr>
          <w:rFonts w:eastAsia="Arial"/>
        </w:rPr>
        <w:t xml:space="preserve">In pursuit of the decision to enhance the appearance of the site and make it less labour intensive to maintain, a plan was developed and was approved by the NMA.  The plan included, creating gaps in the surrounding hedge to open up the site and make it more visible, widening of gaps adjacent to the footpath for ease of wheelchair access, the removal of holly trees and their replacement with yew and the replacement of the gravel pathway with paving or other material to extend to the outer edge of the inner hedge.  The relocation of two benches.  </w:t>
      </w:r>
    </w:p>
    <w:p>
      <w:pPr>
        <w:spacing w:after="160" w:line="259" w:lineRule="auto"/>
        <w:tabs defTabSz="720"/>
        <w:rPr>
          <w:rFonts w:eastAsia="Arial"/>
        </w:rPr>
      </w:pPr>
      <w:r>
        <w:rPr>
          <w:rFonts w:eastAsia="Arial"/>
        </w:rPr>
        <w:t>Discussions with possible contractors were informed by NMA guidance that they did not like loose crushed aggregate.  In addition, whilst bonded resin provides a pleasing appearance, one of the builders asked to quote advised that it is not as robust as paving.  Areas at the NMA covered in resin bond are already showing signs of wear, holes and cracks.  One builder has quoted for granite paving and for a resin bond surface the other for non-slip porcelain paving</w:t>
      </w:r>
    </w:p>
    <w:p>
      <w:pPr>
        <w:spacing w:after="160" w:line="259" w:lineRule="auto"/>
        <w:tabs defTabSz="720"/>
        <w:rPr>
          <w:rFonts w:eastAsia="Arial"/>
        </w:rPr>
      </w:pPr>
      <w:r>
        <w:rPr>
          <w:rFonts w:eastAsia="Arial"/>
        </w:rPr>
        <w:t>The cosmetic changes to the hedging and new planting have been completed.  Two quotes from builders to work on the proposed paved footpath and new bases for 4 benches have been obtained:</w:t>
      </w:r>
    </w:p>
    <w:p>
      <w:pPr>
        <w:tabs defTabSz="720"/>
        <w:rPr>
          <w:rFonts w:eastAsia="Arial"/>
        </w:rPr>
      </w:pPr>
      <w:r>
        <w:rPr>
          <w:rFonts w:eastAsia="Arial"/>
        </w:rPr>
        <w:t>Quote 1. A  £8,440.00 + VAT @20% £1,688.00 = Gross £10,128. (Resin bond and kerb)</w:t>
      </w:r>
    </w:p>
    <w:p>
      <w:pPr>
        <w:tabs defTabSz="720"/>
        <w:rPr>
          <w:rFonts w:eastAsia="Arial"/>
        </w:rPr>
      </w:pPr>
      <w:r>
        <w:rPr>
          <w:rFonts w:eastAsia="Arial"/>
        </w:rPr>
        <w:t xml:space="preserve">Quote 1. B  £7,340.00 + VAT @20% £1468.00 = Gross £8,808.00 (Granite paving and kerb)   </w:t>
      </w:r>
    </w:p>
    <w:p>
      <w:pPr>
        <w:tabs defTabSz="720"/>
        <w:rPr>
          <w:rFonts w:eastAsia="Arial"/>
        </w:rPr>
      </w:pPr>
      <w:r>
        <w:rPr>
          <w:rFonts w:eastAsia="Arial"/>
        </w:rPr>
      </w:r>
    </w:p>
    <w:p>
      <w:pPr>
        <w:spacing w:after="160" w:line="259" w:lineRule="auto"/>
        <w:tabs defTabSz="720"/>
        <w:rPr>
          <w:rFonts w:eastAsia="Arial"/>
        </w:rPr>
      </w:pPr>
      <w:r>
        <w:rPr>
          <w:rFonts w:eastAsia="Arial"/>
        </w:rPr>
        <w:t>Quote 2.  Net £6,960.00 VAT @ 20% £1,392.00 Gross £8,352.00 (Porcelain paving and kerb)</w:t>
      </w:r>
    </w:p>
    <w:p>
      <w:pPr>
        <w:spacing w:after="160" w:line="259" w:lineRule="auto"/>
        <w:tabs defTabSz="720"/>
        <w:rPr>
          <w:rFonts w:eastAsia="Arial"/>
        </w:rPr>
      </w:pPr>
      <w:r>
        <w:rPr>
          <w:rFonts w:eastAsia="Arial"/>
        </w:rPr>
        <w:t>A decision on which quote to accept will be made at the November 2020 meeting of the Branch Committee.  Note that Quote 2 has indicated that if awarded the contract he could start the work at the end of January 2021.</w:t>
      </w:r>
    </w:p>
    <w:p>
      <w:pPr>
        <w:spacing w:after="160" w:line="259" w:lineRule="auto"/>
        <w:tabs defTabSz="720"/>
        <w:rPr>
          <w:rFonts w:eastAsia="Arial"/>
        </w:rPr>
      </w:pPr>
      <w:r>
        <w:rPr>
          <w:rFonts w:eastAsia="Arial"/>
        </w:rPr>
        <w:t>To pay for the building work an appeal was launched in October 2020 and (as at 3 Nov 2020) donations totalling £8660 have been received.  In addition, there is a small balance ring-fenced for site maintenance in the Branch accounts.</w:t>
      </w:r>
    </w:p>
    <w:p>
      <w:pPr>
        <w:spacing w:after="160" w:line="259" w:lineRule="auto"/>
        <w:tabs defTabSz="720"/>
        <w:rPr>
          <w:rFonts w:eastAsia="Arial"/>
        </w:rPr>
      </w:pPr>
      <w:r>
        <w:rPr>
          <w:rFonts w:eastAsia="Arial"/>
        </w:rPr>
        <w:t xml:space="preserve">Our NMA liaison officer, Graham Barbour reported that some of the trees on the plot are very overgrown and require attention.  In late October 2020 on enquiring of the NMA as to who is responsible for the trees it transpired that the NMA is in the process of advising all plot owners that they must now take responsibility for site maintenance.  In practical terms this means that the NMA will carry out all the necessary work but for a fee.  A detailed quote has been received for this totalling </w:t>
      </w:r>
      <w:r>
        <w:rPr>
          <w:rFonts w:eastAsia="Arial"/>
          <w:shd w:val="clear" w:fill="ffffff"/>
          <w:lang w:val="en-us"/>
        </w:rPr>
        <w:t>£1,625 Per annum plus VAT,  a total bill of £1,950.</w:t>
      </w:r>
      <w:r>
        <w:rPr>
          <w:rFonts w:eastAsia="Arial"/>
        </w:rPr>
      </w:r>
    </w:p>
    <w:p>
      <w:pPr>
        <w:spacing w:after="160" w:line="259" w:lineRule="auto"/>
        <w:tabs defTabSz="720"/>
        <w:rPr>
          <w:rFonts w:eastAsia="Arial"/>
        </w:rPr>
      </w:pPr>
      <w:r>
        <w:rPr>
          <w:rFonts w:eastAsia="Arial"/>
        </w:rPr>
        <w:t>How we now proceed with looking after the site needs careful consideration and is a topic on the agenda of the November 2020 meeting of the Branch Committee and the Branch 2020 AGM.</w:t>
      </w:r>
    </w:p>
    <w:p>
      <w:pPr>
        <w:pStyle w:val="para16"/>
        <w:ind w:left="-700" w:firstLine="720"/>
        <w:spacing w:before="120" w:after="120"/>
        <w:contextualSpacing/>
        <w:keepNext/>
        <w:widowControl w:val="0"/>
        <w:tabs defTabSz="720"/>
        <w:rPr>
          <w:rFonts w:eastAsia="Times New Roman" w:cs="Times New Roman"/>
        </w:rPr>
      </w:pPr>
      <w:r>
        <w:rPr>
          <w:rFonts w:eastAsia="Times New Roman" w:cs="Times New Roman"/>
          <w:b/>
        </w:rPr>
        <w:t>Poppy Appeal Organiser (Dennis Weir)</w:t>
      </w:r>
      <w:r>
        <w:rPr>
          <w:rFonts w:eastAsia="Times New Roman" w:cs="Times New Roman"/>
        </w:rPr>
      </w:r>
    </w:p>
    <w:p>
      <w:pPr>
        <w:spacing w:after="160" w:line="259" w:lineRule="auto"/>
        <w:tabs defTabSz="720"/>
        <w:rPr>
          <w:rFonts w:eastAsia="Arial"/>
        </w:rPr>
      </w:pPr>
      <w:r>
        <w:rPr>
          <w:rFonts w:eastAsia="Arial"/>
        </w:rPr>
        <w:t>POPPY APPEAL – MONIES RAISED IN YEAR 2019/2020</w:t>
      </w:r>
    </w:p>
    <w:p>
      <w:pPr>
        <w:spacing w:after="160" w:line="259" w:lineRule="auto"/>
        <w:tabs defTabSz="720"/>
        <w:rPr>
          <w:rFonts w:eastAsia="Arial"/>
        </w:rPr>
      </w:pPr>
      <w:r>
        <w:rPr>
          <w:rFonts w:eastAsia="Arial"/>
        </w:rPr>
        <w:t>ITEM</w:t>
        <w:tab/>
        <w:tab/>
        <w:tab/>
        <w:tab/>
        <w:t>AMOUNT</w:t>
        <w:tab/>
        <w:t>COMMENT</w:t>
      </w:r>
    </w:p>
    <w:p>
      <w:pPr>
        <w:spacing w:after="160" w:line="259" w:lineRule="auto"/>
        <w:tabs defTabSz="720"/>
        <w:rPr>
          <w:rFonts w:eastAsia="Arial"/>
        </w:rPr>
      </w:pPr>
      <w:r>
        <w:rPr>
          <w:rFonts w:eastAsia="Arial"/>
        </w:rPr>
        <w:t>St Mary’s Collection</w:t>
        <w:tab/>
        <w:tab/>
        <w:t>£436.47</w:t>
        <w:tab/>
      </w:r>
    </w:p>
    <w:p>
      <w:pPr>
        <w:spacing w:after="160" w:line="259" w:lineRule="auto"/>
        <w:tabs defTabSz="720"/>
        <w:rPr>
          <w:rFonts w:eastAsia="Arial"/>
        </w:rPr>
      </w:pPr>
      <w:r>
        <w:rPr>
          <w:rFonts w:eastAsia="Arial"/>
        </w:rPr>
        <w:t>Donation A Hogg</w:t>
        <w:tab/>
        <w:tab/>
        <w:t>£20.00</w:t>
        <w:tab/>
      </w:r>
    </w:p>
    <w:p>
      <w:pPr>
        <w:spacing w:after="160" w:line="259" w:lineRule="auto"/>
        <w:tabs defTabSz="720"/>
        <w:rPr>
          <w:rFonts w:eastAsia="Arial"/>
        </w:rPr>
      </w:pPr>
      <w:r>
        <w:rPr>
          <w:rFonts w:eastAsia="Arial"/>
        </w:rPr>
        <w:t>Sale of badges</w:t>
        <w:tab/>
        <w:tab/>
        <w:t>£115.00</w:t>
        <w:tab/>
      </w:r>
    </w:p>
    <w:p>
      <w:pPr>
        <w:spacing w:after="160" w:line="259" w:lineRule="auto"/>
        <w:tabs defTabSz="720"/>
        <w:rPr>
          <w:rFonts w:eastAsia="Arial"/>
        </w:rPr>
      </w:pPr>
      <w:r>
        <w:rPr>
          <w:rFonts w:eastAsia="Arial"/>
        </w:rPr>
        <w:t>Easyfundraising</w:t>
        <w:tab/>
        <w:tab/>
        <w:t>£65.84</w:t>
        <w:tab/>
        <w:tab/>
        <w:t>Q3 2019</w:t>
      </w:r>
    </w:p>
    <w:p>
      <w:pPr>
        <w:spacing w:after="160" w:line="259" w:lineRule="auto"/>
        <w:tabs defTabSz="720"/>
        <w:rPr>
          <w:rFonts w:eastAsia="Arial"/>
        </w:rPr>
      </w:pPr>
      <w:r>
        <w:rPr>
          <w:rFonts w:eastAsia="Arial"/>
        </w:rPr>
        <w:t>JSSU(V) Christmas raffle</w:t>
        <w:tab/>
        <w:t>£539.24</w:t>
        <w:tab/>
      </w:r>
    </w:p>
    <w:p>
      <w:pPr>
        <w:spacing w:after="160" w:line="259" w:lineRule="auto"/>
        <w:tabs defTabSz="720"/>
        <w:rPr>
          <w:rFonts w:eastAsia="Arial"/>
        </w:rPr>
      </w:pPr>
      <w:r>
        <w:rPr>
          <w:rFonts w:eastAsia="Arial"/>
        </w:rPr>
        <w:t>Easyfundraising</w:t>
        <w:tab/>
        <w:tab/>
        <w:t xml:space="preserve">£116.90 </w:t>
        <w:tab/>
        <w:t>Q4 2019</w:t>
      </w:r>
    </w:p>
    <w:p>
      <w:pPr>
        <w:spacing w:after="160" w:line="259" w:lineRule="auto"/>
        <w:tabs defTabSz="720"/>
        <w:rPr>
          <w:rFonts w:eastAsia="Arial"/>
        </w:rPr>
      </w:pPr>
      <w:r>
        <w:rPr>
          <w:rFonts w:eastAsia="Arial"/>
        </w:rPr>
        <w:t>Easyfundraising</w:t>
        <w:tab/>
        <w:tab/>
        <w:t>£25.83</w:t>
        <w:tab/>
        <w:tab/>
        <w:t>Q1 2020</w:t>
      </w:r>
    </w:p>
    <w:p>
      <w:pPr>
        <w:spacing w:after="160" w:line="259" w:lineRule="auto"/>
        <w:tabs defTabSz="720"/>
        <w:rPr>
          <w:rFonts w:eastAsia="Arial"/>
        </w:rPr>
      </w:pPr>
      <w:r>
        <w:rPr>
          <w:rFonts w:eastAsia="Arial"/>
        </w:rPr>
        <w:t>Easyfundraising</w:t>
        <w:tab/>
        <w:tab/>
        <w:t>£18.71</w:t>
        <w:tab/>
        <w:tab/>
        <w:t>Q2 2020</w:t>
      </w:r>
    </w:p>
    <w:p>
      <w:pPr>
        <w:spacing w:after="160" w:line="259" w:lineRule="auto"/>
        <w:tabs defTabSz="720"/>
        <w:rPr>
          <w:rFonts w:eastAsia="Arial"/>
        </w:rPr>
      </w:pPr>
      <w:r>
        <w:rPr>
          <w:rFonts w:eastAsia="Arial"/>
        </w:rPr>
        <w:t>Cosy Gray Virtual Walk</w:t>
        <w:tab/>
        <w:t>£335.00</w:t>
      </w:r>
    </w:p>
    <w:p>
      <w:pPr>
        <w:spacing w:after="160" w:line="259" w:lineRule="auto"/>
        <w:tabs defTabSz="720"/>
        <w:rPr>
          <w:rFonts w:eastAsia="Arial"/>
        </w:rPr>
      </w:pPr>
      <w:r>
        <w:rPr>
          <w:rFonts w:eastAsia="Arial"/>
        </w:rPr>
        <w:t xml:space="preserve">Donations </w:t>
        <w:tab/>
        <w:tab/>
        <w:tab/>
        <w:t>£50.00</w:t>
        <w:tab/>
      </w:r>
    </w:p>
    <w:p>
      <w:pPr>
        <w:spacing w:after="160" w:line="259" w:lineRule="auto"/>
        <w:tabs defTabSz="720"/>
        <w:rPr>
          <w:rFonts w:eastAsia="Arial"/>
          <w:b/>
          <w:bCs/>
        </w:rPr>
      </w:pPr>
      <w:r>
        <w:rPr>
          <w:rFonts w:eastAsia="Arial"/>
          <w:b/>
          <w:bCs/>
        </w:rPr>
        <w:t>Notes</w:t>
      </w:r>
    </w:p>
    <w:p>
      <w:pPr>
        <w:spacing w:after="160" w:line="259" w:lineRule="auto"/>
        <w:tabs defTabSz="720"/>
        <w:rPr>
          <w:rFonts w:eastAsia="Arial"/>
        </w:rPr>
      </w:pPr>
      <w:r>
        <w:rPr>
          <w:rFonts w:eastAsia="Arial"/>
        </w:rPr>
        <w:t xml:space="preserve">Easyfundraising total – £227.28 raised this year by just 74 supporters. Total raised since the introduction of the scheme is £1850 </w:t>
      </w:r>
    </w:p>
    <w:p>
      <w:pPr>
        <w:spacing w:after="160" w:line="259" w:lineRule="auto"/>
        <w:tabs defTabSz="720"/>
        <w:rPr>
          <w:rFonts w:eastAsia="Arial"/>
        </w:rPr>
      </w:pPr>
      <w:r>
        <w:rPr>
          <w:rFonts w:eastAsia="Arial"/>
        </w:rPr>
        <w:t xml:space="preserve">Cosy Gray’s virtual walk from the Atlantic to the Pacific along the US Canada border actually raised almost 1200, but £850 went straight to Head Office via justgiving fundraising page. </w:t>
      </w:r>
    </w:p>
    <w:p>
      <w:pPr>
        <w:spacing w:after="160" w:line="259" w:lineRule="auto"/>
        <w:tabs defTabSz="720"/>
        <w:rPr>
          <w:rFonts w:eastAsia="Arial"/>
        </w:rPr>
      </w:pPr>
      <w:r>
        <w:rPr>
          <w:rFonts w:eastAsia="Arial"/>
        </w:rPr>
        <w:t>Well done and thanks to Cosy.</w:t>
      </w:r>
    </w:p>
    <w:p>
      <w:pPr>
        <w:spacing w:after="160" w:line="259" w:lineRule="auto"/>
        <w:tabs defTabSz="720"/>
        <w:rPr>
          <w:rFonts w:eastAsia="Arial"/>
        </w:rPr>
      </w:pPr>
      <w:r>
        <w:rPr>
          <w:rFonts w:eastAsia="Arial"/>
        </w:rPr>
        <w:t xml:space="preserve">So our total for the year was </w:t>
        <w:tab/>
        <w:t>£1722.99</w:t>
      </w:r>
    </w:p>
    <w:p>
      <w:pPr>
        <w:spacing w:after="160" w:line="259" w:lineRule="auto"/>
        <w:tabs defTabSz="720"/>
        <w:rPr>
          <w:rFonts w:eastAsia="Arial"/>
        </w:rPr>
      </w:pPr>
      <w:r>
        <w:rPr>
          <w:rFonts w:eastAsia="Arial"/>
        </w:rPr>
        <w:t>I would like to propose that the branch adds the sum of £277.01</w:t>
      </w:r>
    </w:p>
    <w:p>
      <w:pPr>
        <w:spacing w:after="160" w:line="259" w:lineRule="auto"/>
        <w:tabs defTabSz="720"/>
        <w:rPr>
          <w:rFonts w:eastAsia="Arial"/>
        </w:rPr>
      </w:pPr>
      <w:r>
        <w:rPr>
          <w:rFonts w:eastAsia="Arial"/>
        </w:rPr>
        <w:t>To make this year’s contribution to the Poppy Appeal £2000</w:t>
      </w:r>
    </w:p>
    <w:p>
      <w:pPr>
        <w:spacing w:after="160" w:line="259" w:lineRule="auto"/>
        <w:tabs defTabSz="720"/>
        <w:rPr>
          <w:rFonts w:eastAsia="Arial"/>
        </w:rPr>
      </w:pPr>
      <w:r>
        <w:rPr>
          <w:rFonts w:eastAsia="Arial"/>
        </w:rPr>
        <w:t>But then – almost as I was finalising this report – I was notified of another magnificent anonymous donation to the Poppy Appeal of £200</w:t>
      </w:r>
    </w:p>
    <w:p>
      <w:pPr>
        <w:spacing w:after="160" w:line="259" w:lineRule="auto"/>
        <w:tabs defTabSz="720"/>
        <w:rPr>
          <w:rFonts w:eastAsia="Arial"/>
        </w:rPr>
      </w:pPr>
      <w:r>
        <w:rPr>
          <w:rFonts w:eastAsia="Arial"/>
        </w:rPr>
        <w:t xml:space="preserve">So I am proud to announce that the amount that Lynda, our Treasurer, will be sending to the Poppy Appeal will be </w:t>
      </w:r>
    </w:p>
    <w:p>
      <w:pPr>
        <w:spacing w:after="160" w:line="259" w:lineRule="auto"/>
        <w:tabs defTabSz="720"/>
        <w:rPr>
          <w:rFonts w:eastAsia="Arial"/>
        </w:rPr>
      </w:pPr>
      <w:r>
        <w:rPr>
          <w:rFonts w:eastAsia="Arial"/>
        </w:rPr>
        <w:tab/>
        <w:t>£2200</w:t>
      </w:r>
    </w:p>
    <w:p>
      <w:pPr>
        <w:spacing w:after="160" w:line="259" w:lineRule="auto"/>
        <w:tabs defTabSz="720"/>
        <w:rPr>
          <w:rFonts w:eastAsia="Arial"/>
        </w:rPr>
      </w:pPr>
      <w:r>
        <w:rPr>
          <w:rFonts w:eastAsia="Arial"/>
        </w:rPr>
        <w:t>Thanks to everyone who has worked hard to raise that sum.</w:t>
      </w:r>
    </w:p>
    <w:p>
      <w:pPr>
        <w:pStyle w:val="para16"/>
        <w:ind w:left="-700" w:firstLine="720"/>
        <w:spacing w:before="120" w:after="120"/>
        <w:contextualSpacing/>
        <w:widowControl w:val="0"/>
        <w:tabs defTabSz="720"/>
        <w:rPr>
          <w:rFonts w:eastAsia="Times New Roman" w:cs="Times New Roman"/>
          <w:sz w:val="24"/>
          <w:szCs w:val="24"/>
        </w:rPr>
      </w:pPr>
      <w:r>
        <w:rPr>
          <w:rFonts w:eastAsia="Times New Roman"/>
          <w:b/>
        </w:rPr>
        <w:t>Standard Bearers (Dave Lawrence)</w:t>
      </w:r>
      <w:r>
        <w:rPr>
          <w:rFonts w:eastAsia="Times New Roman" w:cs="Times New Roman"/>
          <w:sz w:val="24"/>
          <w:szCs w:val="24"/>
        </w:rPr>
      </w:r>
    </w:p>
    <w:p>
      <w:pPr>
        <w:pStyle w:val="para22"/>
        <w:ind w:left="2160" w:hanging="2160"/>
        <w:spacing/>
        <w:jc w:val="both"/>
        <w:tabs defTabSz="720"/>
        <w:rPr>
          <w:rFonts w:ascii="Arial" w:hAnsi="Arial" w:eastAsia="Arial" w:cs="Arial"/>
          <w:bCs/>
          <w:sz w:val="22"/>
          <w:szCs w:val="22"/>
        </w:rPr>
      </w:pPr>
      <w:r>
        <w:rPr>
          <w:rFonts w:ascii="Arial" w:hAnsi="Arial" w:eastAsia="Arial" w:cs="Arial"/>
          <w:bCs/>
          <w:sz w:val="22"/>
          <w:szCs w:val="22"/>
        </w:rPr>
      </w:r>
    </w:p>
    <w:p>
      <w:pPr>
        <w:pStyle w:val="para22"/>
        <w:ind w:left="2160" w:hanging="2160"/>
        <w:spacing/>
        <w:jc w:val="both"/>
        <w:tabs defTabSz="720"/>
        <w:rPr>
          <w:rFonts w:ascii="Arial" w:hAnsi="Arial" w:eastAsia="Arial" w:cs="Arial"/>
          <w:b/>
          <w:sz w:val="22"/>
          <w:szCs w:val="22"/>
        </w:rPr>
      </w:pPr>
      <w:r>
        <w:rPr>
          <w:rFonts w:ascii="Arial" w:hAnsi="Arial" w:eastAsia="Arial" w:cs="Arial"/>
          <w:b/>
          <w:sz w:val="22"/>
          <w:szCs w:val="22"/>
        </w:rPr>
        <w:t xml:space="preserve">The Branch Standard was paraded at the following funerals of Branch Members: </w:t>
      </w:r>
    </w:p>
    <w:p>
      <w:pPr>
        <w:pStyle w:val="para22"/>
        <w:spacing/>
        <w:jc w:val="both"/>
        <w:tabs defTabSz="720"/>
        <w:rPr>
          <w:rFonts w:ascii="Arial" w:hAnsi="Arial" w:eastAsia="Arial" w:cs="Arial"/>
          <w:sz w:val="22"/>
          <w:szCs w:val="22"/>
        </w:rPr>
      </w:pPr>
      <w:r>
        <w:rPr>
          <w:rFonts w:ascii="Arial" w:hAnsi="Arial" w:eastAsia="Arial" w:cs="Arial"/>
          <w:sz w:val="22"/>
          <w:szCs w:val="22"/>
        </w:rPr>
        <w:t>29 November 2019 – Andy Marshall, Livingston, Edinburgh.</w:t>
      </w:r>
    </w:p>
    <w:p>
      <w:pPr>
        <w:pStyle w:val="para22"/>
        <w:spacing/>
        <w:jc w:val="both"/>
        <w:tabs defTabSz="720"/>
        <w:rPr>
          <w:rFonts w:ascii="Arial" w:hAnsi="Arial" w:eastAsia="Arial" w:cs="Arial"/>
          <w:sz w:val="22"/>
          <w:szCs w:val="22"/>
        </w:rPr>
      </w:pPr>
      <w:r>
        <w:rPr>
          <w:rFonts w:ascii="Arial" w:hAnsi="Arial" w:eastAsia="Arial" w:cs="Arial"/>
          <w:sz w:val="22"/>
          <w:szCs w:val="22"/>
        </w:rPr>
        <w:t>02 December 2019 – John Thomasson, Loughborough</w:t>
      </w:r>
    </w:p>
    <w:p>
      <w:pPr>
        <w:pStyle w:val="para22"/>
        <w:spacing/>
        <w:jc w:val="both"/>
        <w:tabs defTabSz="720"/>
        <w:rPr>
          <w:rFonts w:ascii="Arial" w:hAnsi="Arial" w:eastAsia="Arial" w:cs="Arial"/>
          <w:sz w:val="22"/>
          <w:szCs w:val="22"/>
        </w:rPr>
      </w:pPr>
      <w:r>
        <w:rPr>
          <w:rFonts w:ascii="Arial" w:hAnsi="Arial" w:eastAsia="Arial" w:cs="Arial"/>
          <w:sz w:val="22"/>
          <w:szCs w:val="22"/>
        </w:rPr>
        <w:t>17 February 2020 – Dennis Underwood, Loughborough</w:t>
      </w:r>
    </w:p>
    <w:p>
      <w:pPr>
        <w:pStyle w:val="para22"/>
        <w:ind w:left="2160" w:hanging="2160"/>
        <w:spacing/>
        <w:jc w:val="both"/>
        <w:tabs defTabSz="720"/>
        <w:rPr>
          <w:rFonts w:ascii="Arial" w:hAnsi="Arial" w:eastAsia="Arial" w:cs="Arial"/>
          <w:b/>
          <w:sz w:val="22"/>
          <w:szCs w:val="22"/>
        </w:rPr>
      </w:pPr>
      <w:r>
        <w:rPr>
          <w:rFonts w:ascii="Arial" w:hAnsi="Arial" w:eastAsia="Arial" w:cs="Arial"/>
          <w:b/>
          <w:sz w:val="22"/>
          <w:szCs w:val="22"/>
        </w:rPr>
      </w:r>
    </w:p>
    <w:p>
      <w:pPr>
        <w:pStyle w:val="para22"/>
        <w:ind w:left="2160" w:hanging="2160"/>
        <w:spacing/>
        <w:jc w:val="both"/>
        <w:tabs defTabSz="720"/>
        <w:rPr>
          <w:rFonts w:ascii="Arial" w:hAnsi="Arial" w:eastAsia="Arial" w:cs="Arial"/>
          <w:b/>
          <w:sz w:val="22"/>
          <w:szCs w:val="22"/>
        </w:rPr>
      </w:pPr>
      <w:r>
        <w:rPr>
          <w:rFonts w:ascii="Arial" w:hAnsi="Arial" w:eastAsia="Arial" w:cs="Arial"/>
          <w:b/>
          <w:sz w:val="22"/>
          <w:szCs w:val="22"/>
        </w:rPr>
        <w:t>In addition, the standard was paraded at the following events:</w:t>
      </w:r>
    </w:p>
    <w:p>
      <w:pPr>
        <w:pStyle w:val="para22"/>
        <w:ind w:left="2160" w:hanging="2160"/>
        <w:spacing/>
        <w:jc w:val="both"/>
        <w:tabs defTabSz="720"/>
        <w:rPr>
          <w:rFonts w:ascii="Arial" w:hAnsi="Arial" w:eastAsia="Arial" w:cs="Arial"/>
          <w:sz w:val="22"/>
          <w:szCs w:val="22"/>
        </w:rPr>
      </w:pPr>
      <w:r>
        <w:rPr>
          <w:rFonts w:ascii="Arial" w:hAnsi="Arial" w:eastAsia="Arial" w:cs="Arial"/>
          <w:sz w:val="22"/>
          <w:szCs w:val="22"/>
        </w:rPr>
        <w:t>09 November 2019 – Branch Annual General Meeting, Loughborough</w:t>
      </w:r>
    </w:p>
    <w:p>
      <w:pPr>
        <w:pStyle w:val="para22"/>
        <w:ind w:left="2160" w:hanging="2160"/>
        <w:spacing/>
        <w:jc w:val="both"/>
        <w:tabs defTabSz="720"/>
        <w:rPr>
          <w:rFonts w:ascii="Arial" w:hAnsi="Arial" w:eastAsia="Arial" w:cs="Arial"/>
          <w:sz w:val="22"/>
          <w:szCs w:val="22"/>
        </w:rPr>
      </w:pPr>
      <w:r>
        <w:rPr>
          <w:rFonts w:ascii="Arial" w:hAnsi="Arial" w:eastAsia="Arial" w:cs="Arial"/>
          <w:sz w:val="22"/>
          <w:szCs w:val="22"/>
        </w:rPr>
        <w:t>10 November 2019 – Remembrance Sunday church service and parade, Woodhouse</w:t>
      </w:r>
    </w:p>
    <w:p>
      <w:pPr>
        <w:pStyle w:val="para22"/>
        <w:ind w:left="2160" w:hanging="2160"/>
        <w:spacing/>
        <w:jc w:val="both"/>
        <w:tabs defTabSz="720"/>
        <w:rPr>
          <w:rFonts w:ascii="Arial" w:hAnsi="Arial" w:eastAsia="Arial" w:cs="Arial"/>
          <w:sz w:val="22"/>
          <w:szCs w:val="22"/>
        </w:rPr>
      </w:pPr>
      <w:r>
        <w:rPr>
          <w:rFonts w:ascii="Arial" w:hAnsi="Arial" w:eastAsia="Arial" w:cs="Arial"/>
          <w:sz w:val="22"/>
          <w:szCs w:val="22"/>
        </w:rPr>
        <w:t>11 November 2019 – Armistice Day parade, NMA, Alrewas.</w:t>
      </w:r>
    </w:p>
    <w:p>
      <w:pPr>
        <w:pStyle w:val="para22"/>
        <w:ind w:left="2160" w:hanging="2160"/>
        <w:spacing/>
        <w:jc w:val="both"/>
        <w:tabs defTabSz="720"/>
        <w:rPr>
          <w:rFonts w:ascii="Arial" w:hAnsi="Arial" w:eastAsia="Arial" w:cs="Arial"/>
          <w:sz w:val="22"/>
          <w:szCs w:val="22"/>
        </w:rPr>
      </w:pPr>
      <w:r>
        <w:rPr>
          <w:rFonts w:ascii="Arial" w:hAnsi="Arial" w:eastAsia="Arial" w:cs="Arial"/>
          <w:sz w:val="22"/>
          <w:szCs w:val="22"/>
        </w:rPr>
        <w:t>23-24 November 2019 – Birmingham International Tattoo.</w:t>
      </w:r>
    </w:p>
    <w:p>
      <w:pPr>
        <w:pStyle w:val="para22"/>
        <w:ind w:left="2160" w:hanging="2160"/>
        <w:spacing/>
        <w:jc w:val="both"/>
        <w:tabs defTabSz="720"/>
        <w:rPr>
          <w:rFonts w:ascii="Arial" w:hAnsi="Arial" w:eastAsia="Arial" w:cs="Arial"/>
          <w:sz w:val="22"/>
          <w:szCs w:val="22"/>
        </w:rPr>
      </w:pPr>
      <w:r>
        <w:rPr>
          <w:rFonts w:ascii="Arial" w:hAnsi="Arial" w:eastAsia="Arial" w:cs="Arial"/>
          <w:sz w:val="22"/>
          <w:szCs w:val="22"/>
        </w:rPr>
        <w:t>03 December 2019 – Donations presentation by Keith Breen, The Black Swan, Shepshed.</w:t>
      </w:r>
    </w:p>
    <w:p>
      <w:pPr>
        <w:pStyle w:val="para22"/>
        <w:ind w:left="2160" w:hanging="2160"/>
        <w:spacing/>
        <w:jc w:val="both"/>
        <w:tabs defTabSz="720"/>
        <w:rPr>
          <w:rFonts w:ascii="Arial" w:hAnsi="Arial" w:eastAsia="Arial" w:cs="Arial"/>
          <w:sz w:val="22"/>
          <w:szCs w:val="22"/>
        </w:rPr>
      </w:pPr>
      <w:r>
        <w:rPr>
          <w:rFonts w:ascii="Arial" w:hAnsi="Arial" w:eastAsia="Arial" w:cs="Arial"/>
          <w:sz w:val="22"/>
          <w:szCs w:val="22"/>
        </w:rPr>
        <w:t>18 January 2020 - National Branches District Annual Meeting – Haig House, London.</w:t>
      </w:r>
    </w:p>
    <w:p>
      <w:pPr>
        <w:pStyle w:val="para22"/>
        <w:spacing/>
        <w:jc w:val="both"/>
        <w:tabs defTabSz="720"/>
        <w:rPr>
          <w:rFonts w:ascii="Arial" w:hAnsi="Arial" w:eastAsia="Arial" w:cs="Arial"/>
          <w:sz w:val="22"/>
          <w:szCs w:val="22"/>
        </w:rPr>
      </w:pPr>
      <w:r>
        <w:rPr>
          <w:rFonts w:ascii="Arial" w:hAnsi="Arial" w:eastAsia="Arial" w:cs="Arial"/>
          <w:sz w:val="22"/>
          <w:szCs w:val="22"/>
        </w:rPr>
        <w:t>16 October 2020 – Funeral of Phil (Pip) Hodges – Evesham.</w:t>
      </w:r>
    </w:p>
    <w:p>
      <w:pPr>
        <w:pStyle w:val="para22"/>
        <w:spacing/>
        <w:jc w:val="both"/>
        <w:tabs defTabSz="720"/>
        <w:rPr>
          <w:rFonts w:ascii="Arial" w:hAnsi="Arial" w:eastAsia="Arial" w:cs="Arial"/>
          <w:sz w:val="22"/>
          <w:szCs w:val="22"/>
        </w:rPr>
      </w:pPr>
      <w:r>
        <w:rPr>
          <w:rFonts w:ascii="Arial" w:hAnsi="Arial" w:eastAsia="Arial" w:cs="Arial"/>
          <w:sz w:val="22"/>
          <w:szCs w:val="22"/>
        </w:rPr>
      </w:r>
    </w:p>
    <w:p>
      <w:pPr>
        <w:pStyle w:val="para22"/>
        <w:spacing/>
        <w:jc w:val="both"/>
        <w:tabs defTabSz="720"/>
        <w:rPr>
          <w:rFonts w:ascii="Arial" w:hAnsi="Arial" w:eastAsia="Arial" w:cs="Arial"/>
          <w:sz w:val="22"/>
          <w:szCs w:val="22"/>
        </w:rPr>
      </w:pPr>
      <w:r>
        <w:rPr>
          <w:rFonts w:ascii="Arial" w:hAnsi="Arial" w:eastAsia="Arial" w:cs="Arial"/>
          <w:sz w:val="22"/>
          <w:szCs w:val="22"/>
        </w:rPr>
        <w:t>Following the Covid-19 outbreak/lock-down all other planned future outings for the branch standard have been cancelled.</w:t>
      </w:r>
    </w:p>
    <w:p>
      <w:pPr>
        <w:pStyle w:val="para22"/>
        <w:spacing/>
        <w:jc w:val="both"/>
        <w:tabs defTabSz="720"/>
        <w:rPr>
          <w:rFonts w:ascii="Arial" w:hAnsi="Arial" w:eastAsia="Arial" w:cs="Arial"/>
          <w:sz w:val="22"/>
          <w:szCs w:val="22"/>
        </w:rPr>
      </w:pPr>
      <w:r>
        <w:rPr>
          <w:rFonts w:ascii="Arial" w:hAnsi="Arial" w:eastAsia="Arial" w:cs="Arial"/>
          <w:sz w:val="22"/>
          <w:szCs w:val="22"/>
        </w:rPr>
      </w:r>
    </w:p>
    <w:p>
      <w:pPr>
        <w:pStyle w:val="para22"/>
        <w:spacing/>
        <w:jc w:val="both"/>
        <w:tabs defTabSz="720"/>
        <w:rPr>
          <w:rFonts w:ascii="Arial" w:hAnsi="Arial" w:eastAsia="Arial" w:cs="Arial"/>
          <w:sz w:val="22"/>
          <w:szCs w:val="22"/>
        </w:rPr>
      </w:pPr>
      <w:r>
        <w:rPr>
          <w:rFonts w:ascii="Arial" w:hAnsi="Arial" w:eastAsia="Arial" w:cs="Arial"/>
          <w:sz w:val="22"/>
          <w:szCs w:val="22"/>
        </w:rPr>
        <w:t>During May 2020 the standard featured in the National and the Leicestershire &amp; Rutland County Virtual RBL Parades to commemorate VE-Day on the 8</w:t>
      </w:r>
      <w:r>
        <w:rPr>
          <w:rFonts w:ascii="Arial" w:hAnsi="Arial" w:eastAsia="Arial" w:cs="Arial"/>
          <w:sz w:val="22"/>
          <w:szCs w:val="22"/>
          <w:vertAlign w:val="superscript"/>
        </w:rPr>
        <w:t>th</w:t>
      </w:r>
      <w:r>
        <w:rPr>
          <w:rFonts w:ascii="Arial" w:hAnsi="Arial" w:eastAsia="Arial" w:cs="Arial"/>
          <w:sz w:val="22"/>
          <w:szCs w:val="22"/>
        </w:rPr>
        <w:t xml:space="preserve"> May. In addition, the branch standard bearer performed an Act of Homage outside his house on the day its self. A video of this was posted on the ‘’Y’’ Services Facebook Group. The video was posted again on VJ-Day, 15 August 2020.</w:t>
      </w:r>
    </w:p>
    <w:p>
      <w:pPr>
        <w:pStyle w:val="para22"/>
        <w:spacing/>
        <w:jc w:val="both"/>
        <w:tabs defTabSz="720"/>
        <w:rPr>
          <w:rFonts w:ascii="Arial" w:hAnsi="Arial" w:eastAsia="Arial" w:cs="Arial"/>
          <w:sz w:val="22"/>
          <w:szCs w:val="22"/>
        </w:rPr>
      </w:pPr>
      <w:r>
        <w:rPr>
          <w:rFonts w:ascii="Arial" w:hAnsi="Arial" w:eastAsia="Arial" w:cs="Arial"/>
          <w:sz w:val="22"/>
          <w:szCs w:val="22"/>
        </w:rPr>
      </w:r>
    </w:p>
    <w:p>
      <w:pPr>
        <w:pStyle w:val="para22"/>
        <w:spacing/>
        <w:jc w:val="both"/>
        <w:tabs defTabSz="720"/>
        <w:rPr>
          <w:rFonts w:ascii="Arial" w:hAnsi="Arial" w:eastAsia="Arial" w:cs="Arial"/>
          <w:sz w:val="22"/>
          <w:szCs w:val="22"/>
        </w:rPr>
      </w:pPr>
      <w:r>
        <w:rPr>
          <w:rFonts w:ascii="Arial" w:hAnsi="Arial" w:eastAsia="Arial" w:cs="Arial"/>
          <w:sz w:val="22"/>
          <w:szCs w:val="22"/>
        </w:rPr>
        <w:t>As all organised Remembrance events had been cancelled due to a further Covid-19 lock-down, an Act of Homage was performed at home on Remembrance Sunday, 8</w:t>
      </w:r>
      <w:r>
        <w:rPr>
          <w:rFonts w:ascii="Arial" w:hAnsi="Arial" w:eastAsia="Arial" w:cs="Arial"/>
          <w:sz w:val="22"/>
          <w:szCs w:val="22"/>
          <w:vertAlign w:val="superscript"/>
        </w:rPr>
        <w:t>th</w:t>
      </w:r>
      <w:r>
        <w:rPr>
          <w:rFonts w:ascii="Arial" w:hAnsi="Arial" w:eastAsia="Arial" w:cs="Arial"/>
          <w:sz w:val="22"/>
          <w:szCs w:val="22"/>
        </w:rPr>
        <w:t xml:space="preserve"> November 2020 and similarly posted on the Facebook Group.</w:t>
      </w:r>
    </w:p>
    <w:p>
      <w:pPr>
        <w:pStyle w:val="para16"/>
        <w:spacing w:before="120" w:after="120"/>
        <w:contextualSpacing/>
        <w:widowControl w:val="0"/>
        <w:tabs defTabSz="720"/>
        <w:rPr>
          <w:rFonts w:eastAsia="Times New Roman"/>
          <w:b/>
        </w:rPr>
      </w:pPr>
      <w:r>
        <w:rPr>
          <w:rFonts w:eastAsia="Times New Roman"/>
          <w:b/>
        </w:rPr>
      </w:r>
    </w:p>
    <w:p>
      <w:pPr>
        <w:pStyle w:val="para16"/>
        <w:ind w:left="-700" w:firstLine="720"/>
        <w:spacing w:before="120" w:after="120"/>
        <w:contextualSpacing/>
        <w:widowControl w:val="0"/>
        <w:tabs defTabSz="720"/>
        <w:rPr>
          <w:rFonts w:eastAsia="Times New Roman" w:cs="Times New Roman"/>
        </w:rPr>
      </w:pPr>
      <w:r>
        <w:rPr>
          <w:rFonts w:eastAsia="Times New Roman"/>
          <w:b/>
        </w:rPr>
        <w:t>Webmaster (Dave Rice)</w:t>
      </w:r>
      <w:r>
        <w:rPr>
          <w:rFonts w:eastAsia="Times New Roman" w:cs="Times New Roman"/>
        </w:rPr>
      </w:r>
    </w:p>
    <w:p>
      <w:pP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Arial"/>
        </w:rPr>
      </w:pPr>
      <w:r>
        <w:rPr>
          <w:rFonts w:eastAsia="Arial"/>
        </w:rPr>
        <w:t xml:space="preserve">Over the past year the website has seen a small but steady number of visitors to all pages on the site. The forum, however, is underused and its continuation needs to be discussed. </w:t>
        <w:br w:type="textWrapping"/>
        <w:br w:type="textWrapping"/>
        <w:t xml:space="preserve">Maia Internet continues to provide the hosting service at no cost including the renewal of the domain name. </w:t>
        <w:br w:type="textWrapping"/>
        <w:br w:type="textWrapping"/>
        <w:t xml:space="preserve">Recently the branch newsletter has been hosted on the website, providing a centralised place to access and read it. The number of news articles and features has been low, leading to the site being underused. </w:t>
        <w:br w:type="textWrapping"/>
        <w:br w:type="textWrapping"/>
        <w:t xml:space="preserve">The website continues to have the potential to be the focal point for the branch, this is yet to be the case. </w:t>
        <w:br w:type="textWrapping"/>
        <w:br w:type="textWrapping"/>
        <w:t xml:space="preserve">With the redesign of the main RBL website the current branch site is ready for an overhaul. The webmaster is happy to undertake the work if the committee agrees that an updated look and feel is required. </w:t>
        <w:br w:type="textWrapping"/>
      </w:r>
    </w:p>
    <w:sectPr>
      <w:footnotePr>
        <w:pos w:val="pageBottom"/>
        <w:numFmt w:val="decimal"/>
        <w:numStart w:val="1"/>
        <w:numRestart w:val="continuous"/>
      </w:footnotePr>
      <w:endnotePr>
        <w:pos w:val="docEnd"/>
        <w:numFmt w:val="lowerRoman"/>
        <w:numStart w:val="1"/>
        <w:numRestart w:val="continuous"/>
      </w:endnotePr>
      <w:footerReference w:type="default" r:id="rId12"/>
      <w:type w:val="nextPage"/>
      <w:pgSz w:h="16838" w:w="11906"/>
      <w:pgMar w:left="1440" w:top="1440" w:right="1440" w:bottom="1440" w:header="0" w:footer="709"/>
      <w:paperSrc w:first="0" w:other="0" a="0" b="0"/>
      <w:pgNumType w:fmt="decimal"/>
      <w:tmGutter w:val="3"/>
      <w:mirrorMargins w:val="0"/>
      <w:tmSection w:h="-2">
        <w:tmFooter w:id="0" w:h="0" edge="709"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Liberation Serif">
    <w:panose1 w:val="02020603050405020304"/>
    <w:charset w:val="00"/>
    <w:family w:val="roman"/>
    <w:pitch w:val="default"/>
  </w:font>
  <w:font w:name="Tahoma">
    <w:panose1 w:val="020B0604030504040204"/>
    <w:charset w:val="01"/>
    <w:family w:val="swiss"/>
    <w:pitch w:val="default"/>
  </w:font>
  <w:font w:name="Courier New">
    <w:panose1 w:val="02070309020205020404"/>
    <w:charset w:val="01"/>
    <w:family w:val="swiss"/>
    <w:pitch w:val="default"/>
  </w:font>
  <w:font w:name="OpenSymbol">
    <w:panose1 w:val="020B0604020202020204"/>
    <w:charset w:val="01"/>
    <w:family w:val="swiss"/>
    <w:pitch w:val="default"/>
  </w:font>
  <w:font w:name="Liberation Sans">
    <w:panose1 w:val="020B0604020202020204"/>
    <w:charset w:val="01"/>
    <w:family w:val="swiss"/>
    <w:pitch w:val="default"/>
  </w:font>
  <w:font w:name="Calibri">
    <w:panose1 w:val="020F0502020204030204"/>
    <w:charset w:val="00"/>
    <w:family w:val="swiss"/>
    <w:pitch w:val="default"/>
  </w:font>
  <w:font w:name="Wingdings">
    <w:panose1 w:val="05000000000000000000"/>
    <w:charset w:val="02"/>
    <w:family w:val="auto"/>
    <w:pitch w:val="default"/>
  </w:font>
  <w:font w:name="Microsoft YaHei">
    <w:panose1 w:val="020B0503020204020204"/>
    <w:charset w:val="00"/>
    <w:family w:val="swiss"/>
    <w:pitch w:val="default"/>
  </w:font>
  <w:font w:name="Lucida Sans">
    <w:panose1 w:val="020B0602030504020204"/>
    <w:charset w:val="00"/>
    <w:family w:val="swiss"/>
    <w:pitch w:val="default"/>
  </w:font>
  <w:font w:name="Cambria">
    <w:panose1 w:val="02040503050406030204"/>
    <w:charset w:val="00"/>
    <w:family w:val="roman"/>
    <w:pitch w:val="default"/>
  </w:font>
  <w:font w:name="Calibri;sans-serif">
    <w:panose1 w:val="020B0604020202020204"/>
    <w:charset w:val="00"/>
    <w:family w:val="auto"/>
    <w:pitch w:val="default"/>
  </w:font>
  <w:font w:name="Segoe UI Light">
    <w:panose1 w:val="020B0502040204020203"/>
    <w:charset w:val="00"/>
    <w:family w:val="swiss"/>
    <w:pitch w:val="default"/>
  </w:font>
  <w:font w:name="Segoe UI Symbol">
    <w:panose1 w:val="020B0502040204020203"/>
    <w:charset w:val="00"/>
    <w:family w:val="swiss"/>
    <w:pitch w:val="default"/>
  </w:font>
  <w:font w:name="Showcard Gothic">
    <w:panose1 w:val="04020904020102020604"/>
    <w:charset w:val="00"/>
    <w:family w:val="decorative"/>
    <w:pitch w:val="default"/>
  </w:font>
  <w:font w:name="Sitka Heading">
    <w:panose1 w:val="02000505000000020004"/>
    <w:charset w:val="00"/>
    <w:family w:val="auto"/>
    <w:pitch w:val="default"/>
  </w:font>
  <w:font w:name="Stencil">
    <w:panose1 w:val="040409050D0802020404"/>
    <w:charset w:val="00"/>
    <w:family w:val="decorative"/>
    <w:pitch w:val="default"/>
  </w:font>
  <w:font w:name="Segoe UI Semilight">
    <w:panose1 w:val="020B0402040204020203"/>
    <w:charset w:val="00"/>
    <w:family w:val="swiss"/>
    <w:pitch w:val="default"/>
  </w:font>
  <w:font w:name="Sitka Display">
    <w:panose1 w:val="02000505000000020004"/>
    <w:charset w:val="00"/>
    <w:family w:val="auto"/>
    <w:pitch w:val="default"/>
  </w:font>
  <w:font w:name="Sitka Subheading">
    <w:panose1 w:val="02000505000000020004"/>
    <w:charset w:val="00"/>
    <w:family w:val="auto"/>
    <w:pitch w:val="default"/>
  </w:font>
  <w:font w:name="Snap ITC">
    <w:panose1 w:val="04040A07060A02020202"/>
    <w:charset w:val="00"/>
    <w:family w:val="decorative"/>
    <w:pitch w:val="default"/>
  </w:font>
  <w:font w:name="Sylfaen">
    <w:panose1 w:val="010A050205030603030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2"/>
      <w:spacing/>
      <w:jc w:val="center"/>
    </w:pPr>
    <w:r>
      <w:t xml:space="preserve">Page </w:t>
    </w:r>
    <w:r>
      <w:rPr>
        <w:rStyle w:val="char1"/>
      </w:rPr>
    </w:r>
    <w:r>
      <w:rPr>
        <w:rStyle w:val="char1"/>
      </w:rPr>
      <w:fldChar w:fldCharType="begin"/>
      <w:instrText xml:space="preserve"> PAGE </w:instrText>
      <w:fldChar w:fldCharType="separate"/>
      <w:t>1</w:t>
      <w:fldChar w:fldCharType="end"/>
    </w:r>
    <w:r/>
  </w:p>
  <w:p>
    <w:pPr>
      <w:pStyle w:val="para12"/>
      <w:spacing/>
      <w:jc w:val="center"/>
      <w:rPr>
        <w:sz w:val="18"/>
        <w:szCs w:val="18"/>
      </w:rPr>
    </w:pPr>
    <w:r>
      <w:rPr>
        <w:rStyle w:val="char1"/>
        <w:sz w:val="18"/>
        <w:szCs w:val="18"/>
      </w:rPr>
    </w:r>
  </w:p>
  <w:p>
    <w:pPr>
      <w:pStyle w:val="para12"/>
    </w:pPr>
    <w:r>
      <w:rPr>
        <w:rStyle w:val="char1"/>
        <w:sz w:val="18"/>
        <w:szCs w:val="18"/>
      </w:rPr>
      <w:t>Registered No. 219279 under the Charities Act, 1960</w:t>
    </w:r>
    <w:r/>
  </w:p>
  <w:p>
    <w:r/>
  </w:p>
  <w:p>
    <w:r/>
  </w:p>
  <w:p>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lowerRoman"/>
      <w:pStyle w:val="para2"/>
      <w:suff w:val="tab"/>
      <w:lvlText w:val="%1."/>
      <w:lvlJc w:val="left"/>
      <w:pPr>
        <w:ind w:left="72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multiLevelType w:val="hybridMultilevel"/>
    <w:name w:val="Numbered list 2"/>
    <w:lvl w:ilvl="0">
      <w:start w:val="1"/>
      <w:numFmt w:val="decimal"/>
      <w:suff w:val="tab"/>
      <w:lvlText w:val="%1."/>
      <w:lvlJc w:val="left"/>
      <w:pPr>
        <w:ind w:left="700" w:hanging="0"/>
      </w:pPr>
      <w:rPr>
        <w:b/>
        <w:bCs/>
      </w:rPr>
    </w:lvl>
    <w:lvl w:ilvl="1">
      <w:start w:val="1"/>
      <w:numFmt w:val="lowerLetter"/>
      <w:suff w:val="tab"/>
      <w:lvlText w:val="%2)"/>
      <w:lvlJc w:val="left"/>
      <w:pPr>
        <w:ind w:left="1060" w:hanging="0"/>
      </w:pPr>
      <w:rPr>
        <w:b/>
        <w:bCs/>
      </w:rPr>
    </w:lvl>
    <w:lvl w:ilvl="2">
      <w:start w:val="1"/>
      <w:numFmt w:val="decimal"/>
      <w:suff w:val="tab"/>
      <w:lvlText w:val="%3."/>
      <w:lvlJc w:val="left"/>
      <w:pPr>
        <w:ind w:left="1420" w:hanging="0"/>
      </w:pPr>
      <w:rPr>
        <w:b/>
        <w:bCs/>
      </w:rPr>
    </w:lvl>
    <w:lvl w:ilvl="3">
      <w:start w:val="1"/>
      <w:numFmt w:val="decimal"/>
      <w:suff w:val="tab"/>
      <w:lvlText w:val="%4."/>
      <w:lvlJc w:val="left"/>
      <w:pPr>
        <w:ind w:left="1780" w:hanging="0"/>
      </w:pPr>
      <w:rPr>
        <w:b/>
        <w:bCs/>
      </w:rPr>
    </w:lvl>
    <w:lvl w:ilvl="4">
      <w:start w:val="1"/>
      <w:numFmt w:val="decimal"/>
      <w:suff w:val="tab"/>
      <w:lvlText w:val="%5."/>
      <w:lvlJc w:val="left"/>
      <w:pPr>
        <w:ind w:left="2140" w:hanging="0"/>
      </w:pPr>
      <w:rPr>
        <w:b/>
        <w:bCs/>
      </w:rPr>
    </w:lvl>
    <w:lvl w:ilvl="5">
      <w:start w:val="1"/>
      <w:numFmt w:val="decimal"/>
      <w:suff w:val="tab"/>
      <w:lvlText w:val="%6."/>
      <w:lvlJc w:val="left"/>
      <w:pPr>
        <w:ind w:left="2500" w:hanging="0"/>
      </w:pPr>
      <w:rPr>
        <w:b/>
        <w:bCs/>
      </w:rPr>
    </w:lvl>
    <w:lvl w:ilvl="6">
      <w:start w:val="1"/>
      <w:numFmt w:val="decimal"/>
      <w:suff w:val="tab"/>
      <w:lvlText w:val="%7."/>
      <w:lvlJc w:val="left"/>
      <w:pPr>
        <w:ind w:left="2860" w:hanging="0"/>
      </w:pPr>
      <w:rPr>
        <w:b/>
        <w:bCs/>
      </w:rPr>
    </w:lvl>
    <w:lvl w:ilvl="7">
      <w:start w:val="1"/>
      <w:numFmt w:val="decimal"/>
      <w:suff w:val="tab"/>
      <w:lvlText w:val="%8."/>
      <w:lvlJc w:val="left"/>
      <w:pPr>
        <w:ind w:left="3220" w:hanging="0"/>
      </w:pPr>
      <w:rPr>
        <w:b/>
        <w:bCs/>
      </w:rPr>
    </w:lvl>
    <w:lvl w:ilvl="8">
      <w:start w:val="1"/>
      <w:numFmt w:val="decimal"/>
      <w:suff w:val="tab"/>
      <w:lvlText w:val="%9."/>
      <w:lvlJc w:val="left"/>
      <w:pPr>
        <w:ind w:left="3580" w:hanging="0"/>
      </w:pPr>
      <w:rPr>
        <w:b/>
        <w:bCs/>
      </w:rPr>
    </w:lvl>
  </w:abstractNum>
  <w:abstractNum w:abstractNumId="3">
    <w:multiLevelType w:val="hybridMultilevel"/>
    <w:name w:val="Numbered list 3"/>
    <w:lvl w:ilvl="0">
      <w:numFmt w:val="bullet"/>
      <w:suff w:val="tab"/>
      <w:lvlText w:val=""/>
      <w:lvlJc w:val="left"/>
      <w:pPr>
        <w:ind w:left="720" w:hanging="0"/>
      </w:pPr>
      <w:rPr>
        <w:rFonts w:ascii="Symbol" w:hAnsi="Symbol" w:cs="OpenSymbol"/>
      </w:rPr>
    </w:lvl>
    <w:lvl w:ilvl="1">
      <w:numFmt w:val="bullet"/>
      <w:suff w:val="tab"/>
      <w:lvlText w:val="◦"/>
      <w:lvlJc w:val="left"/>
      <w:pPr>
        <w:ind w:left="1080" w:hanging="0"/>
      </w:pPr>
      <w:rPr>
        <w:rFonts w:ascii="OpenSymbol" w:hAnsi="OpenSymbol" w:cs="OpenSymbol"/>
      </w:rPr>
    </w:lvl>
    <w:lvl w:ilvl="2">
      <w:numFmt w:val="bullet"/>
      <w:suff w:val="tab"/>
      <w:lvlText w:val="▪"/>
      <w:lvlJc w:val="left"/>
      <w:pPr>
        <w:ind w:left="1440" w:hanging="0"/>
      </w:pPr>
      <w:rPr>
        <w:rFonts w:ascii="OpenSymbol" w:hAnsi="OpenSymbol" w:cs="OpenSymbol"/>
      </w:rPr>
    </w:lvl>
    <w:lvl w:ilvl="3">
      <w:numFmt w:val="bullet"/>
      <w:suff w:val="tab"/>
      <w:lvlText w:val=""/>
      <w:lvlJc w:val="left"/>
      <w:pPr>
        <w:ind w:left="1800" w:hanging="0"/>
      </w:pPr>
      <w:rPr>
        <w:rFonts w:ascii="Symbol" w:hAnsi="Symbol" w:cs="OpenSymbol"/>
      </w:rPr>
    </w:lvl>
    <w:lvl w:ilvl="4">
      <w:numFmt w:val="bullet"/>
      <w:suff w:val="tab"/>
      <w:lvlText w:val="◦"/>
      <w:lvlJc w:val="left"/>
      <w:pPr>
        <w:ind w:left="2160" w:hanging="0"/>
      </w:pPr>
      <w:rPr>
        <w:rFonts w:ascii="OpenSymbol" w:hAnsi="OpenSymbol" w:cs="OpenSymbol"/>
      </w:rPr>
    </w:lvl>
    <w:lvl w:ilvl="5">
      <w:numFmt w:val="bullet"/>
      <w:suff w:val="tab"/>
      <w:lvlText w:val="▪"/>
      <w:lvlJc w:val="left"/>
      <w:pPr>
        <w:ind w:left="2520" w:hanging="0"/>
      </w:pPr>
      <w:rPr>
        <w:rFonts w:ascii="OpenSymbol" w:hAnsi="OpenSymbol" w:cs="OpenSymbol"/>
      </w:rPr>
    </w:lvl>
    <w:lvl w:ilvl="6">
      <w:numFmt w:val="bullet"/>
      <w:suff w:val="tab"/>
      <w:lvlText w:val=""/>
      <w:lvlJc w:val="left"/>
      <w:pPr>
        <w:ind w:left="2880" w:hanging="0"/>
      </w:pPr>
      <w:rPr>
        <w:rFonts w:ascii="Symbol" w:hAnsi="Symbol" w:cs="OpenSymbol"/>
      </w:rPr>
    </w:lvl>
    <w:lvl w:ilvl="7">
      <w:numFmt w:val="bullet"/>
      <w:suff w:val="tab"/>
      <w:lvlText w:val="◦"/>
      <w:lvlJc w:val="left"/>
      <w:pPr>
        <w:ind w:left="3240" w:hanging="0"/>
      </w:pPr>
      <w:rPr>
        <w:rFonts w:ascii="OpenSymbol" w:hAnsi="OpenSymbol" w:cs="OpenSymbol"/>
      </w:rPr>
    </w:lvl>
    <w:lvl w:ilvl="8">
      <w:numFmt w:val="bullet"/>
      <w:suff w:val="tab"/>
      <w:lvlText w:val="▪"/>
      <w:lvlJc w:val="left"/>
      <w:pPr>
        <w:ind w:left="3600" w:hanging="0"/>
      </w:pPr>
      <w:rPr>
        <w:rFonts w:ascii="OpenSymbol" w:hAnsi="OpenSymbol" w:cs="OpenSymbol"/>
      </w:rPr>
    </w:lvl>
  </w:abstractNum>
  <w:abstractNum w:abstractNumId="4">
    <w:multiLevelType w:val="hybridMultilevel"/>
    <w:name w:val="Numbered list 4"/>
    <w:lvl w:ilvl="0">
      <w:numFmt w:val="bullet"/>
      <w:suff w:val="tab"/>
      <w:lvlText w:val=""/>
      <w:lvlJc w:val="left"/>
      <w:pPr>
        <w:ind w:left="360" w:hanging="0"/>
      </w:pPr>
      <w:rPr>
        <w:rFonts w:ascii="Symbol" w:hAnsi="Symbol" w:cs="OpenSymbol"/>
      </w:rPr>
    </w:lvl>
    <w:lvl w:ilvl="1">
      <w:numFmt w:val="bullet"/>
      <w:suff w:val="tab"/>
      <w:lvlText w:val="◦"/>
      <w:lvlJc w:val="left"/>
      <w:pPr>
        <w:ind w:left="720" w:hanging="0"/>
      </w:pPr>
      <w:rPr>
        <w:rFonts w:ascii="OpenSymbol" w:hAnsi="OpenSymbol" w:cs="OpenSymbol"/>
      </w:rPr>
    </w:lvl>
    <w:lvl w:ilvl="2">
      <w:numFmt w:val="bullet"/>
      <w:suff w:val="tab"/>
      <w:lvlText w:val="▪"/>
      <w:lvlJc w:val="left"/>
      <w:pPr>
        <w:ind w:left="1080" w:hanging="0"/>
      </w:pPr>
      <w:rPr>
        <w:rFonts w:ascii="OpenSymbol" w:hAnsi="OpenSymbol" w:cs="OpenSymbol"/>
      </w:rPr>
    </w:lvl>
    <w:lvl w:ilvl="3">
      <w:numFmt w:val="bullet"/>
      <w:suff w:val="tab"/>
      <w:lvlText w:val=""/>
      <w:lvlJc w:val="left"/>
      <w:pPr>
        <w:ind w:left="1440" w:hanging="0"/>
      </w:pPr>
      <w:rPr>
        <w:rFonts w:ascii="Symbol" w:hAnsi="Symbol" w:cs="OpenSymbol"/>
      </w:rPr>
    </w:lvl>
    <w:lvl w:ilvl="4">
      <w:numFmt w:val="bullet"/>
      <w:suff w:val="tab"/>
      <w:lvlText w:val="◦"/>
      <w:lvlJc w:val="left"/>
      <w:pPr>
        <w:ind w:left="1800" w:hanging="0"/>
      </w:pPr>
      <w:rPr>
        <w:rFonts w:ascii="OpenSymbol" w:hAnsi="OpenSymbol" w:cs="OpenSymbol"/>
      </w:rPr>
    </w:lvl>
    <w:lvl w:ilvl="5">
      <w:numFmt w:val="bullet"/>
      <w:suff w:val="tab"/>
      <w:lvlText w:val="▪"/>
      <w:lvlJc w:val="left"/>
      <w:pPr>
        <w:ind w:left="2160" w:hanging="0"/>
      </w:pPr>
      <w:rPr>
        <w:rFonts w:ascii="OpenSymbol" w:hAnsi="OpenSymbol" w:cs="OpenSymbol"/>
      </w:rPr>
    </w:lvl>
    <w:lvl w:ilvl="6">
      <w:numFmt w:val="bullet"/>
      <w:suff w:val="tab"/>
      <w:lvlText w:val=""/>
      <w:lvlJc w:val="left"/>
      <w:pPr>
        <w:ind w:left="2520" w:hanging="0"/>
      </w:pPr>
      <w:rPr>
        <w:rFonts w:ascii="Symbol" w:hAnsi="Symbol" w:cs="OpenSymbol"/>
      </w:rPr>
    </w:lvl>
    <w:lvl w:ilvl="7">
      <w:numFmt w:val="bullet"/>
      <w:suff w:val="tab"/>
      <w:lvlText w:val="◦"/>
      <w:lvlJc w:val="left"/>
      <w:pPr>
        <w:ind w:left="2880" w:hanging="0"/>
      </w:pPr>
      <w:rPr>
        <w:rFonts w:ascii="OpenSymbol" w:hAnsi="OpenSymbol" w:cs="OpenSymbol"/>
      </w:rPr>
    </w:lvl>
    <w:lvl w:ilvl="8">
      <w:numFmt w:val="bullet"/>
      <w:suff w:val="tab"/>
      <w:lvlText w:val="▪"/>
      <w:lvlJc w:val="left"/>
      <w:pPr>
        <w:ind w:left="3240" w:hanging="0"/>
      </w:pPr>
      <w:rPr>
        <w:rFonts w:ascii="OpenSymbol" w:hAnsi="OpenSymbol" w:cs="OpenSymbol"/>
      </w:rPr>
    </w:lvl>
  </w:abstractNum>
  <w:abstractNum w:abstractNumId="5">
    <w:multiLevelType w:val="hybridMultilevel"/>
    <w:name w:val="Numbered list 5"/>
    <w:lvl w:ilvl="0">
      <w:numFmt w:val="bullet"/>
      <w:suff w:val="tab"/>
      <w:lvlText w:val=""/>
      <w:lvlJc w:val="left"/>
      <w:pPr>
        <w:ind w:left="360" w:hanging="0"/>
      </w:pPr>
      <w:rPr>
        <w:rFonts w:ascii="Symbol" w:hAnsi="Symbol" w:cs="OpenSymbol"/>
      </w:rPr>
    </w:lvl>
    <w:lvl w:ilvl="1">
      <w:numFmt w:val="bullet"/>
      <w:suff w:val="tab"/>
      <w:lvlText w:val=""/>
      <w:lvlJc w:val="left"/>
      <w:pPr>
        <w:ind w:left="720" w:hanging="0"/>
      </w:pPr>
      <w:rPr>
        <w:rFonts w:ascii="Symbol" w:hAnsi="Symbol" w:cs="OpenSymbol"/>
      </w:rPr>
    </w:lvl>
    <w:lvl w:ilvl="2">
      <w:numFmt w:val="bullet"/>
      <w:suff w:val="tab"/>
      <w:lvlText w:val=""/>
      <w:lvlJc w:val="left"/>
      <w:pPr>
        <w:ind w:left="1080" w:hanging="0"/>
      </w:pPr>
      <w:rPr>
        <w:rFonts w:ascii="Symbol" w:hAnsi="Symbol" w:cs="OpenSymbol"/>
      </w:rPr>
    </w:lvl>
    <w:lvl w:ilvl="3">
      <w:numFmt w:val="bullet"/>
      <w:suff w:val="tab"/>
      <w:lvlText w:val=""/>
      <w:lvlJc w:val="left"/>
      <w:pPr>
        <w:ind w:left="1440" w:hanging="0"/>
      </w:pPr>
      <w:rPr>
        <w:rFonts w:ascii="Symbol" w:hAnsi="Symbol" w:cs="OpenSymbol"/>
      </w:rPr>
    </w:lvl>
    <w:lvl w:ilvl="4">
      <w:numFmt w:val="bullet"/>
      <w:suff w:val="tab"/>
      <w:lvlText w:val=""/>
      <w:lvlJc w:val="left"/>
      <w:pPr>
        <w:ind w:left="1800" w:hanging="0"/>
      </w:pPr>
      <w:rPr>
        <w:rFonts w:ascii="Symbol" w:hAnsi="Symbol" w:cs="OpenSymbol"/>
      </w:rPr>
    </w:lvl>
    <w:lvl w:ilvl="5">
      <w:numFmt w:val="bullet"/>
      <w:suff w:val="tab"/>
      <w:lvlText w:val=""/>
      <w:lvlJc w:val="left"/>
      <w:pPr>
        <w:ind w:left="2160" w:hanging="0"/>
      </w:pPr>
      <w:rPr>
        <w:rFonts w:ascii="Symbol" w:hAnsi="Symbol" w:cs="OpenSymbol"/>
      </w:rPr>
    </w:lvl>
    <w:lvl w:ilvl="6">
      <w:numFmt w:val="bullet"/>
      <w:suff w:val="tab"/>
      <w:lvlText w:val=""/>
      <w:lvlJc w:val="left"/>
      <w:pPr>
        <w:ind w:left="2520" w:hanging="0"/>
      </w:pPr>
      <w:rPr>
        <w:rFonts w:ascii="Symbol" w:hAnsi="Symbol" w:cs="OpenSymbol"/>
      </w:rPr>
    </w:lvl>
    <w:lvl w:ilvl="7">
      <w:numFmt w:val="bullet"/>
      <w:suff w:val="tab"/>
      <w:lvlText w:val=""/>
      <w:lvlJc w:val="left"/>
      <w:pPr>
        <w:ind w:left="2880" w:hanging="0"/>
      </w:pPr>
      <w:rPr>
        <w:rFonts w:ascii="Symbol" w:hAnsi="Symbol" w:cs="OpenSymbol"/>
      </w:rPr>
    </w:lvl>
    <w:lvl w:ilvl="8">
      <w:numFmt w:val="bullet"/>
      <w:suff w:val="tab"/>
      <w:lvlText w:val=""/>
      <w:lvlJc w:val="left"/>
      <w:pPr>
        <w:ind w:left="3240" w:hanging="0"/>
      </w:pPr>
      <w:rPr>
        <w:rFonts w:ascii="Symbol" w:hAnsi="Symbol" w:cs="OpenSymbol"/>
      </w:rPr>
    </w:lvl>
  </w:abstractNum>
  <w:abstractNum w:abstractNumId="6">
    <w:multiLevelType w:val="singleLevel"/>
    <w:name w:val="Bullet 4"/>
    <w:lvl w:ilvl="0">
      <w:numFmt w:val="bullet"/>
      <w:suff w:val="tab"/>
      <w:lvlText w:val=""/>
      <w:lvlJc w:val="left"/>
      <w:pPr>
        <w:ind w:left="0" w:hanging="0"/>
      </w:pPr>
      <w:rPr>
        <w:rFonts w:ascii="Wingdings" w:hAnsi="Wingdings" w:eastAsia="Wingdings" w:cs="Wingdings"/>
      </w:rPr>
    </w:lvl>
  </w:abstractNum>
  <w:abstractNum w:abstractNumId="7">
    <w:multiLevelType w:val="hybridMultilevel"/>
    <w:name w:val="Numbered list 6"/>
    <w:lvl w:ilvl="0">
      <w:start w:val="1"/>
      <w:numFmt w:val="decimal"/>
      <w:suff w:val="tab"/>
      <w:lvlText w:val="%1."/>
      <w:lvlJc w:val="left"/>
      <w:pPr>
        <w:ind w:left="0" w:hanging="0"/>
      </w:pPr>
    </w:lvl>
    <w:lvl w:ilvl="1">
      <w:start w:val="1"/>
      <w:numFmt w:val="lowerLetter"/>
      <w:suff w:val="tab"/>
      <w:lvlText w:val="%2."/>
      <w:lvlJc w:val="left"/>
      <w:pPr>
        <w:ind w:left="360" w:hanging="0"/>
      </w:pPr>
    </w:lvl>
    <w:lvl w:ilvl="2">
      <w:start w:val="1"/>
      <w:numFmt w:val="lowerRoman"/>
      <w:suff w:val="tab"/>
      <w:lvlText w:val="%3."/>
      <w:lvlJc w:val="left"/>
      <w:pPr>
        <w:ind w:left="720" w:hanging="0"/>
      </w:pPr>
    </w:lvl>
    <w:lvl w:ilvl="3">
      <w:start w:val="1"/>
      <w:numFmt w:val="decimal"/>
      <w:suff w:val="tab"/>
      <w:lvlText w:val="%4."/>
      <w:lvlJc w:val="left"/>
      <w:pPr>
        <w:ind w:left="1080" w:hanging="0"/>
      </w:pPr>
    </w:lvl>
    <w:lvl w:ilvl="4">
      <w:start w:val="1"/>
      <w:numFmt w:val="lowerLetter"/>
      <w:suff w:val="tab"/>
      <w:lvlText w:val="%5."/>
      <w:lvlJc w:val="left"/>
      <w:pPr>
        <w:ind w:left="1440" w:hanging="0"/>
      </w:pPr>
    </w:lvl>
    <w:lvl w:ilvl="5">
      <w:start w:val="1"/>
      <w:numFmt w:val="lowerRoman"/>
      <w:suff w:val="tab"/>
      <w:lvlText w:val="%6."/>
      <w:lvlJc w:val="left"/>
      <w:pPr>
        <w:ind w:left="1800" w:hanging="0"/>
      </w:pPr>
    </w:lvl>
    <w:lvl w:ilvl="6">
      <w:start w:val="1"/>
      <w:numFmt w:val="decimal"/>
      <w:suff w:val="tab"/>
      <w:lvlText w:val="%7."/>
      <w:lvlJc w:val="left"/>
      <w:pPr>
        <w:ind w:left="2160" w:hanging="0"/>
      </w:pPr>
    </w:lvl>
    <w:lvl w:ilvl="7">
      <w:start w:val="1"/>
      <w:numFmt w:val="lowerLetter"/>
      <w:suff w:val="tab"/>
      <w:lvlText w:val="%8."/>
      <w:lvlJc w:val="left"/>
      <w:pPr>
        <w:ind w:left="2520" w:hanging="0"/>
      </w:pPr>
    </w:lvl>
    <w:lvl w:ilvl="8">
      <w:start w:val="1"/>
      <w:numFmt w:val="lowerRoman"/>
      <w:suff w:val="tab"/>
      <w:lvlText w:val="%9."/>
      <w:lvlJc w:val="left"/>
      <w:pPr>
        <w:ind w:left="2880" w:hanging="0"/>
      </w:pPr>
    </w:lvl>
  </w:abstractNum>
  <w:abstractNum w:abstractNumId="8">
    <w:multiLevelType w:val="singleLevel"/>
    <w:name w:val="Bullet 8"/>
    <w:lvl w:ilvl="0">
      <w:numFmt w:val="bullet"/>
      <w:suff w:val="tab"/>
      <w:lvlText w:val=""/>
      <w:lvlJc w:val="left"/>
      <w:pPr>
        <w:ind w:left="0" w:hanging="0"/>
      </w:pPr>
      <w:rPr>
        <w:rFonts w:ascii="Wingdings" w:hAnsi="Wingdings" w:eastAsia="Wingdings" w:cs="Wingdings"/>
      </w:rPr>
    </w:lvl>
  </w:abstractNum>
  <w:abstractNum w:abstractNumId="9">
    <w:multiLevelType w:val="singleLevel"/>
    <w:name w:val="Bullet 9"/>
    <w:lvl w:ilvl="0">
      <w:start w:val="1"/>
      <w:numFmt w:val="lowerLetter"/>
      <w:suff w:val="tab"/>
      <w:lvlText w:val="%1."/>
      <w:lvlJc w:val="left"/>
      <w:pPr>
        <w:ind w:left="0" w:hanging="0"/>
      </w:pPr>
    </w:lvl>
  </w:abstractNum>
  <w:abstractNum w:abstractNumId="10">
    <w:multiLevelType w:val="singleLevel"/>
    <w:name w:val="Bullet 10"/>
    <w:lvl w:ilvl="0">
      <w:start w:val="1"/>
      <w:numFmt w:val="lowerRoman"/>
      <w:suff w:val="tab"/>
      <w:lvlText w:val="%1"/>
      <w:lvlJc w:val="left"/>
      <w:pPr>
        <w:ind w:left="0" w:hanging="0"/>
      </w:pPr>
    </w:lvl>
  </w:abstractNum>
  <w:abstractNum w:abstractNumId="11">
    <w:multiLevelType w:val="singleLevel"/>
    <w:name w:val="Bullet 11"/>
    <w:lvl w:ilvl="0">
      <w:start w:val="1"/>
      <w:numFmt w:val="decimal"/>
      <w:suff w:val="tab"/>
      <w:lvlText w:val="%1."/>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37"/>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2049"/>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264"/>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3"/>
    <w:tmLastPosCaret>
      <w:tmLastPosPgfIdx w:val="4"/>
      <w:tmLastPosIdx w:val="16"/>
    </w:tmLastPosCaret>
    <w:tmLastPosAnchor>
      <w:tmLastPosPgfIdx w:val="0"/>
      <w:tmLastPosIdx w:val="0"/>
    </w:tmLastPosAnchor>
    <w:tmLastPosTblRect w:left="0" w:top="0" w:right="0" w:bottom="0"/>
  </w:tmLastPos>
  <w:tmAppRevision w:date="1636374223" w:val="1034"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n-gb"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kern w:val="1"/>
      <w:sz w:val="22"/>
      <w:szCs w:val="22"/>
    </w:rPr>
  </w:style>
  <w:style w:type="paragraph" w:styleId="para1">
    <w:name w:val="heading 1"/>
    <w:qFormat/>
    <w:basedOn w:val="para0"/>
    <w:next w:val="para0"/>
    <w:rPr>
      <w:b/>
    </w:rPr>
  </w:style>
  <w:style w:type="paragraph" w:styleId="para2">
    <w:name w:val="heading 2"/>
    <w:qFormat/>
    <w:basedOn w:val="para0"/>
    <w:next w:val="para0"/>
    <w:pPr>
      <w:numPr>
        <w:ilvl w:val="0"/>
        <w:numId w:val="1"/>
      </w:numPr>
      <w:ind w:left="1080" w:hanging="360"/>
      <w:keepNext/>
      <w:outlineLvl w:val="0"/>
    </w:pPr>
    <w:rPr>
      <w:rFonts w:ascii="Times New Roman" w:hAnsi="Times New Roman" w:cs="Times New Roman"/>
      <w:b/>
      <w:szCs w:val="20"/>
    </w:rPr>
  </w:style>
  <w:style w:type="paragraph" w:styleId="para3">
    <w:name w:val="heading 3"/>
    <w:qFormat/>
    <w:basedOn w:val="para0"/>
    <w:next w:val="para0"/>
    <w:pPr>
      <w:ind w:left="1440" w:firstLine="720"/>
      <w:keepNext/>
      <w:outlineLvl w:val="2"/>
      <w:tabs defTabSz="737">
        <w:tab w:val="left" w:pos="3240" w:leader="none"/>
      </w:tabs>
    </w:pPr>
    <w:rPr>
      <w:b/>
      <w:bCs/>
      <w:sz w:val="36"/>
    </w:rPr>
  </w:style>
  <w:style w:type="paragraph" w:styleId="para4">
    <w:name w:val="heading 4"/>
    <w:qFormat/>
    <w:basedOn w:val="para0"/>
    <w:next w:val="para0"/>
    <w:pPr>
      <w:spacing/>
      <w:jc w:val="center"/>
      <w:keepNext/>
      <w:outlineLvl w:val="3"/>
    </w:pPr>
    <w:rPr>
      <w:sz w:val="20"/>
      <w:szCs w:val="20"/>
      <w:u w:color="auto" w:val="single"/>
    </w:rPr>
  </w:style>
  <w:style w:type="paragraph" w:styleId="para5">
    <w:name w:val="heading 5"/>
    <w:qFormat/>
    <w:basedOn w:val="para0"/>
    <w:next w:val="para0"/>
    <w:pPr>
      <w:ind w:left="720" w:right="18"/>
      <w:spacing/>
      <w:jc w:val="both"/>
      <w:keepNext/>
      <w:outlineLvl w:val="4"/>
      <w:widowControl w:val="0"/>
      <w:tabs defTabSz="737">
        <w:tab w:val="left" w:pos="720" w:leader="none"/>
      </w:tabs>
    </w:pPr>
    <w:rPr>
      <w:b/>
      <w:bCs/>
      <w:color w:val="000000"/>
      <w:sz w:val="20"/>
      <w:szCs w:val="20"/>
    </w:rPr>
  </w:style>
  <w:style w:type="paragraph" w:styleId="para6" w:customStyle="1">
    <w:name w:val="Heading"/>
    <w:qFormat/>
    <w:basedOn w:val="para0"/>
    <w:next w:val="para7"/>
    <w:pPr>
      <w:spacing w:before="240" w:after="120"/>
      <w:keepNext/>
    </w:pPr>
    <w:rPr>
      <w:rFonts w:ascii="Liberation Sans" w:hAnsi="Liberation Sans" w:eastAsia="Microsoft YaHei" w:cs="Lucida Sans"/>
      <w:sz w:val="28"/>
      <w:szCs w:val="28"/>
    </w:rPr>
  </w:style>
  <w:style w:type="paragraph" w:styleId="para7">
    <w:name w:val="Body Text"/>
    <w:qFormat/>
    <w:basedOn w:val="para0"/>
    <w:pPr>
      <w:ind w:left="720" w:right="18"/>
      <w:spacing/>
      <w:jc w:val="both"/>
      <w:widowControl w:val="0"/>
      <w:tabs defTabSz="737">
        <w:tab w:val="left" w:pos="720" w:leader="none"/>
      </w:tabs>
    </w:pPr>
    <w:rPr>
      <w:color w:val="000000"/>
      <w:sz w:val="20"/>
      <w:szCs w:val="20"/>
    </w:rPr>
  </w:style>
  <w:style w:type="paragraph" w:styleId="para8">
    <w:name w:val="List"/>
    <w:qFormat/>
    <w:basedOn w:val="para7"/>
    <w:rPr>
      <w:rFonts w:cs="Lucida Sans"/>
    </w:rPr>
  </w:style>
  <w:style w:type="paragraph" w:styleId="para9">
    <w:name w:val="caption"/>
    <w:qFormat/>
    <w:basedOn w:val="para0"/>
    <w:pPr>
      <w:spacing w:before="120" w:after="120"/>
      <w:suppressLineNumbers/>
    </w:pPr>
    <w:rPr>
      <w:rFonts w:cs="Lucida Sans"/>
      <w:i/>
      <w:iCs/>
      <w:sz w:val="24"/>
      <w:szCs w:val="24"/>
    </w:rPr>
  </w:style>
  <w:style w:type="paragraph" w:styleId="para10" w:customStyle="1">
    <w:name w:val="Index"/>
    <w:qFormat/>
    <w:basedOn w:val="para0"/>
    <w:pPr>
      <w:suppressLineNumbers/>
    </w:pPr>
    <w:rPr>
      <w:rFonts w:cs="Lucida Sans"/>
    </w:rPr>
  </w:style>
  <w:style w:type="paragraph" w:styleId="para11">
    <w:name w:val="Header"/>
    <w:qFormat/>
    <w:basedOn w:val="para0"/>
    <w:pPr>
      <w:tabs defTabSz="737">
        <w:tab w:val="center" w:pos="4153" w:leader="none"/>
        <w:tab w:val="right" w:pos="8306" w:leader="none"/>
      </w:tabs>
    </w:pPr>
  </w:style>
  <w:style w:type="paragraph" w:styleId="para12">
    <w:name w:val="Footer"/>
    <w:qFormat/>
    <w:basedOn w:val="para0"/>
    <w:pPr>
      <w:tabs defTabSz="737">
        <w:tab w:val="center" w:pos="4153" w:leader="none"/>
        <w:tab w:val="right" w:pos="8306" w:leader="none"/>
      </w:tabs>
    </w:pPr>
  </w:style>
  <w:style w:type="paragraph" w:styleId="para13">
    <w:name w:val="Balloon Text"/>
    <w:qFormat/>
    <w:basedOn w:val="para0"/>
    <w:rPr>
      <w:rFonts w:ascii="Tahoma" w:hAnsi="Tahoma" w:cs="Tahoma"/>
      <w:sz w:val="16"/>
      <w:szCs w:val="16"/>
    </w:rPr>
  </w:style>
  <w:style w:type="paragraph" w:styleId="para14">
    <w:name w:val="Normal (Web)"/>
    <w:qFormat/>
    <w:basedOn w:val="para0"/>
    <w:pPr>
      <w:spacing w:beforeAutospacing="1" w:afterAutospacing="1"/>
    </w:pPr>
  </w:style>
  <w:style w:type="paragraph" w:styleId="para15">
    <w:name w:val="Title"/>
    <w:qFormat/>
    <w:basedOn w:val="para0"/>
    <w:pPr>
      <w:spacing/>
      <w:jc w:val="center"/>
    </w:pPr>
    <w:rPr>
      <w:b/>
      <w:bCs/>
      <w:sz w:val="28"/>
    </w:rPr>
  </w:style>
  <w:style w:type="paragraph" w:styleId="para16">
    <w:name w:val="List Paragraph"/>
    <w:qFormat/>
    <w:basedOn w:val="para0"/>
    <w:rPr>
      <w:rFonts w:eastAsia="Calibri"/>
    </w:rPr>
  </w:style>
  <w:style w:type="paragraph" w:styleId="para17" w:customStyle="1">
    <w:name w:val="ox-ef9a3b4fd0-msonormal"/>
    <w:qFormat/>
    <w:basedOn w:val="para0"/>
    <w:pPr>
      <w:spacing w:beforeAutospacing="1" w:afterAutospacing="1"/>
    </w:pPr>
    <w:rPr>
      <w:rFonts w:ascii="Times New Roman" w:hAnsi="Times New Roman" w:cs="Times New Roman"/>
      <w:sz w:val="24"/>
      <w:szCs w:val="24"/>
      <w:lang w:val="en-us"/>
    </w:rPr>
  </w:style>
  <w:style w:type="paragraph" w:styleId="para18">
    <w:name w:val="Footnote Text"/>
    <w:qFormat/>
    <w:basedOn w:val="para0"/>
    <w:rPr>
      <w:sz w:val="20"/>
      <w:szCs w:val="20"/>
    </w:rPr>
  </w:style>
  <w:style w:type="paragraph" w:styleId="para19">
    <w:name w:val="HTML Preformatted"/>
    <w:qFormat/>
    <w:basedOn w:val="para0"/>
    <w:pPr>
      <w:tabs defTabSz="737">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para20" w:customStyle="1">
    <w:name w:val="Table Contents"/>
    <w:qFormat/>
    <w:basedOn w:val="para0"/>
    <w:pPr>
      <w:suppressLineNumbers/>
    </w:pPr>
  </w:style>
  <w:style w:type="paragraph" w:styleId="para21" w:customStyle="1">
    <w:name w:val="Table Heading"/>
    <w:qFormat/>
    <w:basedOn w:val="para20"/>
    <w:pPr>
      <w:spacing/>
      <w:jc w:val="center"/>
    </w:pPr>
    <w:rPr>
      <w:b/>
      <w:bCs/>
    </w:rPr>
  </w:style>
  <w:style w:type="paragraph" w:styleId="para22">
    <w:name w:val="No Spacing"/>
    <w:qFormat/>
    <w:rPr>
      <w:rFonts w:eastAsia="Calibri" w:cs="Cambria"/>
      <w:kern w:val="1"/>
      <w:sz w:val="24"/>
      <w:szCs w:val="24"/>
      <w:lang w:val="en-gb" w:eastAsia="zh-cn" w:bidi="ar-sa"/>
    </w:rPr>
  </w:style>
  <w:style w:type="character" w:styleId="char0" w:default="1">
    <w:name w:val="Default Paragraph Font"/>
  </w:style>
  <w:style w:type="character" w:styleId="char1">
    <w:name w:val="Page Number"/>
    <w:basedOn w:val="char0"/>
  </w:style>
  <w:style w:type="character" w:styleId="char2" w:customStyle="1">
    <w:name w:val="Char Char1"/>
    <w:rPr>
      <w:rFonts w:ascii="Tahoma" w:hAnsi="Tahoma" w:cs="Tahoma"/>
      <w:sz w:val="16"/>
      <w:szCs w:val="16"/>
    </w:rPr>
  </w:style>
  <w:style w:type="character" w:styleId="char3" w:customStyle="1">
    <w:name w:val="Char Char2"/>
    <w:rPr>
      <w:b/>
      <w:bCs/>
      <w:sz w:val="24"/>
      <w:szCs w:val="24"/>
    </w:rPr>
  </w:style>
  <w:style w:type="character" w:styleId="char4" w:customStyle="1">
    <w:name w:val="Char Char"/>
    <w:rPr>
      <w:b/>
      <w:bCs/>
      <w:sz w:val="28"/>
      <w:szCs w:val="24"/>
    </w:rPr>
  </w:style>
  <w:style w:type="character" w:styleId="char5" w:customStyle="1">
    <w:name w:val="Internet Link"/>
    <w:rPr>
      <w:color w:val="0000ff"/>
      <w:u w:color="auto" w:val="single"/>
    </w:rPr>
  </w:style>
  <w:style w:type="character" w:styleId="char6">
    <w:name w:val="FollowedHyperlink"/>
    <w:basedOn w:val="char0"/>
    <w:rPr>
      <w:color w:val="800080"/>
      <w:u w:color="auto" w:val="single"/>
    </w:rPr>
  </w:style>
  <w:style w:type="character" w:styleId="char7" w:customStyle="1">
    <w:name w:val="Heading 2 Char"/>
    <w:basedOn w:val="char0"/>
    <w:rPr>
      <w:rFonts w:ascii="Arial" w:hAnsi="Arial" w:eastAsia="Calibri" w:cs="Arial"/>
      <w:b/>
      <w:sz w:val="22"/>
      <w:szCs w:val="22"/>
    </w:rPr>
  </w:style>
  <w:style w:type="character" w:styleId="char8" w:customStyle="1">
    <w:name w:val="Footnote Text Char"/>
    <w:basedOn w:val="char0"/>
    <w:rPr>
      <w:rFonts w:ascii="Arial" w:hAnsi="Arial" w:cs="Arial"/>
    </w:rPr>
  </w:style>
  <w:style w:type="character" w:styleId="char9" w:customStyle="1">
    <w:name w:val="Footnote Characters"/>
    <w:basedOn w:val="char0"/>
    <w:rPr>
      <w:vertAlign w:val="superscript"/>
    </w:rPr>
  </w:style>
  <w:style w:type="character" w:styleId="char10" w:customStyle="1">
    <w:name w:val="Footnote Anchor"/>
    <w:rPr>
      <w:vertAlign w:val="superscript"/>
    </w:rPr>
  </w:style>
  <w:style w:type="character" w:styleId="char11" w:customStyle="1">
    <w:name w:val="HTML Preformatted Char"/>
    <w:basedOn w:val="char0"/>
    <w:rPr>
      <w:rFonts w:ascii="Courier New" w:hAnsi="Courier New" w:cs="Courier New"/>
    </w:rPr>
  </w:style>
  <w:style w:type="character" w:styleId="char12" w:customStyle="1">
    <w:name w:val="ListLabel 1"/>
    <w:rPr>
      <w:rFonts w:cs="Courier New"/>
    </w:rPr>
  </w:style>
  <w:style w:type="character" w:styleId="char13" w:customStyle="1">
    <w:name w:val="ListLabel 2"/>
    <w:rPr>
      <w:rFonts w:cs="Courier New"/>
    </w:rPr>
  </w:style>
  <w:style w:type="character" w:styleId="char14" w:customStyle="1">
    <w:name w:val="ListLabel 3"/>
    <w:rPr>
      <w:rFonts w:cs="Courier New"/>
    </w:rPr>
  </w:style>
  <w:style w:type="character" w:styleId="char15" w:customStyle="1">
    <w:name w:val="ListLabel 4"/>
    <w:rPr>
      <w:b/>
    </w:rPr>
  </w:style>
  <w:style w:type="character" w:styleId="char16" w:customStyle="1">
    <w:name w:val="ListLabel 5"/>
    <w:rPr>
      <w:b w:val="0"/>
    </w:rPr>
  </w:style>
  <w:style w:type="character" w:styleId="char17" w:customStyle="1">
    <w:name w:val="ListLabel 6"/>
    <w:rPr>
      <w:rFonts w:cs="Courier New"/>
    </w:rPr>
  </w:style>
  <w:style w:type="character" w:styleId="char18" w:customStyle="1">
    <w:name w:val="ListLabel 7"/>
    <w:rPr>
      <w:rFonts w:cs="Courier New"/>
    </w:rPr>
  </w:style>
  <w:style w:type="character" w:styleId="char19" w:customStyle="1">
    <w:name w:val="ListLabel 8"/>
    <w:rPr>
      <w:rFonts w:cs="Courier New"/>
    </w:rPr>
  </w:style>
  <w:style w:type="character" w:styleId="char20" w:customStyle="1">
    <w:name w:val="ListLabel 9"/>
    <w:rPr>
      <w:rFonts w:cs="Courier New"/>
    </w:rPr>
  </w:style>
  <w:style w:type="character" w:styleId="char21" w:customStyle="1">
    <w:name w:val="ListLabel 10"/>
    <w:rPr>
      <w:rFonts w:cs="Courier New"/>
    </w:rPr>
  </w:style>
  <w:style w:type="character" w:styleId="char22" w:customStyle="1">
    <w:name w:val="ListLabel 11"/>
    <w:rPr>
      <w:rFonts w:cs="Courier New"/>
    </w:rPr>
  </w:style>
  <w:style w:type="character" w:styleId="char23" w:customStyle="1">
    <w:name w:val="ListLabel 12"/>
    <w:rPr>
      <w:rFonts w:cs="Courier New"/>
    </w:rPr>
  </w:style>
  <w:style w:type="character" w:styleId="char24" w:customStyle="1">
    <w:name w:val="ListLabel 13"/>
    <w:rPr>
      <w:rFonts w:cs="Courier New"/>
    </w:rPr>
  </w:style>
  <w:style w:type="character" w:styleId="char25" w:customStyle="1">
    <w:name w:val="ListLabel 14"/>
    <w:rPr>
      <w:rFonts w:cs="Courier New"/>
    </w:rPr>
  </w:style>
  <w:style w:type="character" w:styleId="char26" w:customStyle="1">
    <w:name w:val="ListLabel 15"/>
    <w:rPr>
      <w:b w:val="0"/>
    </w:rPr>
  </w:style>
  <w:style w:type="character" w:styleId="char27" w:customStyle="1">
    <w:name w:val="ListLabel 16"/>
    <w:rPr>
      <w:b w:val="0"/>
    </w:rPr>
  </w:style>
  <w:style w:type="character" w:styleId="char28" w:customStyle="1">
    <w:name w:val="ListLabel 17"/>
    <w:rPr>
      <w:rFonts w:cs="Courier New"/>
    </w:rPr>
  </w:style>
  <w:style w:type="character" w:styleId="char29" w:customStyle="1">
    <w:name w:val="ListLabel 18"/>
    <w:rPr>
      <w:rFonts w:cs="Courier New"/>
    </w:rPr>
  </w:style>
  <w:style w:type="character" w:styleId="char30" w:customStyle="1">
    <w:name w:val="ListLabel 19"/>
    <w:rPr>
      <w:rFonts w:cs="Courier New"/>
    </w:rPr>
  </w:style>
  <w:style w:type="character" w:styleId="char31" w:customStyle="1">
    <w:name w:val="ListLabel 20"/>
    <w:rPr>
      <w:rFonts w:cs="Courier New"/>
    </w:rPr>
  </w:style>
  <w:style w:type="character" w:styleId="char32" w:customStyle="1">
    <w:name w:val="ListLabel 21"/>
    <w:rPr>
      <w:rFonts w:cs="Courier New"/>
    </w:rPr>
  </w:style>
  <w:style w:type="character" w:styleId="char33" w:customStyle="1">
    <w:name w:val="ListLabel 22"/>
    <w:rPr>
      <w:rFonts w:cs="Courier New"/>
    </w:rPr>
  </w:style>
  <w:style w:type="character" w:styleId="char34" w:customStyle="1">
    <w:name w:val="ListLabel 23"/>
    <w:rPr>
      <w:rFonts w:cs="Courier New"/>
    </w:rPr>
  </w:style>
  <w:style w:type="character" w:styleId="char35" w:customStyle="1">
    <w:name w:val="ListLabel 24"/>
    <w:rPr>
      <w:rFonts w:cs="Courier New"/>
    </w:rPr>
  </w:style>
  <w:style w:type="character" w:styleId="char36" w:customStyle="1">
    <w:name w:val="ListLabel 25"/>
    <w:rPr>
      <w:rFonts w:cs="Courier New"/>
    </w:rPr>
  </w:style>
  <w:style w:type="character" w:styleId="char37" w:customStyle="1">
    <w:name w:val="ListLabel 26"/>
    <w:rPr>
      <w:rFonts w:cs="Courier New"/>
    </w:rPr>
  </w:style>
  <w:style w:type="character" w:styleId="char38" w:customStyle="1">
    <w:name w:val="ListLabel 27"/>
    <w:rPr>
      <w:rFonts w:cs="Courier New"/>
    </w:rPr>
  </w:style>
  <w:style w:type="character" w:styleId="char39" w:customStyle="1">
    <w:name w:val="ListLabel 28"/>
    <w:rPr>
      <w:rFonts w:cs="Courier New"/>
    </w:rPr>
  </w:style>
  <w:style w:type="character" w:styleId="char40" w:customStyle="1">
    <w:name w:val="ListLabel 29"/>
    <w:rPr>
      <w:rFonts w:cs="Courier New"/>
    </w:rPr>
  </w:style>
  <w:style w:type="character" w:styleId="char41" w:customStyle="1">
    <w:name w:val="ListLabel 30"/>
    <w:rPr>
      <w:rFonts w:cs="Courier New"/>
    </w:rPr>
  </w:style>
  <w:style w:type="character" w:styleId="char42" w:customStyle="1">
    <w:name w:val="ListLabel 31"/>
    <w:rPr>
      <w:rFonts w:cs="Courier New"/>
    </w:rPr>
  </w:style>
  <w:style w:type="character" w:styleId="char43" w:customStyle="1">
    <w:name w:val="ListLabel 32"/>
    <w:rPr>
      <w:rFonts w:cs="Courier New"/>
    </w:rPr>
  </w:style>
  <w:style w:type="character" w:styleId="char44" w:customStyle="1">
    <w:name w:val="ListLabel 33"/>
    <w:rPr>
      <w:rFonts w:cs="Courier New"/>
    </w:rPr>
  </w:style>
  <w:style w:type="character" w:styleId="char45" w:customStyle="1">
    <w:name w:val="ListLabel 34"/>
    <w:rPr>
      <w:rFonts w:cs="Courier New"/>
    </w:rPr>
  </w:style>
  <w:style w:type="character" w:styleId="char46" w:customStyle="1">
    <w:name w:val="ListLabel 35"/>
    <w:rPr>
      <w:rFonts w:cs="Courier New"/>
    </w:rPr>
  </w:style>
  <w:style w:type="character" w:styleId="char47" w:customStyle="1">
    <w:name w:val="ListLabel 36"/>
    <w:rPr>
      <w:rFonts w:cs="Courier New"/>
    </w:rPr>
  </w:style>
  <w:style w:type="character" w:styleId="char48" w:customStyle="1">
    <w:name w:val="ListLabel 37"/>
    <w:rPr>
      <w:rFonts w:cs="Courier New"/>
    </w:rPr>
  </w:style>
  <w:style w:type="character" w:styleId="char49" w:customStyle="1">
    <w:name w:val="ListLabel 38"/>
    <w:rPr>
      <w:rFonts w:cs="Courier New"/>
    </w:rPr>
  </w:style>
  <w:style w:type="character" w:styleId="char50" w:customStyle="1">
    <w:name w:val="ListLabel 39"/>
    <w:rPr>
      <w:rFonts w:cs="Courier New"/>
    </w:rPr>
  </w:style>
  <w:style w:type="character" w:styleId="char51" w:customStyle="1">
    <w:name w:val="ListLabel 40"/>
    <w:rPr>
      <w:rFonts w:cs="Courier New"/>
    </w:rPr>
  </w:style>
  <w:style w:type="character" w:styleId="char52" w:customStyle="1">
    <w:name w:val="ListLabel 41"/>
    <w:rPr>
      <w:b/>
      <w:color w:val="0000ff"/>
      <w:sz w:val="18"/>
      <w:u w:color="auto" w:val="single"/>
    </w:rPr>
  </w:style>
  <w:style w:type="character" w:styleId="char53" w:customStyle="1">
    <w:name w:val="ListLabel 42"/>
    <w:rPr>
      <w:b w:val="0"/>
    </w:rPr>
  </w:style>
  <w:style w:type="character" w:styleId="char54" w:customStyle="1">
    <w:name w:val="ListLabel 43"/>
    <w:rPr>
      <w:b/>
    </w:rPr>
  </w:style>
  <w:style w:type="character" w:styleId="char55" w:customStyle="1">
    <w:name w:val="ListLabel 44"/>
    <w:rPr>
      <w:rFonts w:cs="Symbol"/>
    </w:rPr>
  </w:style>
  <w:style w:type="character" w:styleId="char56" w:customStyle="1">
    <w:name w:val="ListLabel 45"/>
    <w:rPr>
      <w:rFonts w:cs="Courier New"/>
    </w:rPr>
  </w:style>
  <w:style w:type="character" w:styleId="char57" w:customStyle="1">
    <w:name w:val="ListLabel 46"/>
    <w:rPr>
      <w:rFonts w:cs="Wingdings"/>
    </w:rPr>
  </w:style>
  <w:style w:type="character" w:styleId="char58" w:customStyle="1">
    <w:name w:val="ListLabel 47"/>
    <w:rPr>
      <w:rFonts w:cs="Symbol"/>
    </w:rPr>
  </w:style>
  <w:style w:type="character" w:styleId="char59" w:customStyle="1">
    <w:name w:val="ListLabel 48"/>
    <w:rPr>
      <w:rFonts w:cs="Courier New"/>
    </w:rPr>
  </w:style>
  <w:style w:type="character" w:styleId="char60" w:customStyle="1">
    <w:name w:val="ListLabel 49"/>
    <w:rPr>
      <w:rFonts w:cs="Wingdings"/>
    </w:rPr>
  </w:style>
  <w:style w:type="character" w:styleId="char61" w:customStyle="1">
    <w:name w:val="ListLabel 50"/>
    <w:rPr>
      <w:rFonts w:cs="Symbol"/>
    </w:rPr>
  </w:style>
  <w:style w:type="character" w:styleId="char62" w:customStyle="1">
    <w:name w:val="ListLabel 51"/>
    <w:rPr>
      <w:rFonts w:cs="Courier New"/>
    </w:rPr>
  </w:style>
  <w:style w:type="character" w:styleId="char63" w:customStyle="1">
    <w:name w:val="ListLabel 52"/>
    <w:rPr>
      <w:rFonts w:cs="Wingdings"/>
    </w:rPr>
  </w:style>
  <w:style w:type="character" w:styleId="char64" w:customStyle="1">
    <w:name w:val="ListLabel 53"/>
    <w:rPr>
      <w:rFonts w:cs="Symbol"/>
    </w:rPr>
  </w:style>
  <w:style w:type="character" w:styleId="char65" w:customStyle="1">
    <w:name w:val="ListLabel 54"/>
    <w:rPr>
      <w:rFonts w:cs="Courier New"/>
    </w:rPr>
  </w:style>
  <w:style w:type="character" w:styleId="char66" w:customStyle="1">
    <w:name w:val="ListLabel 55"/>
    <w:rPr>
      <w:rFonts w:cs="Wingdings"/>
    </w:rPr>
  </w:style>
  <w:style w:type="character" w:styleId="char67" w:customStyle="1">
    <w:name w:val="ListLabel 56"/>
    <w:rPr>
      <w:rFonts w:cs="Symbol"/>
    </w:rPr>
  </w:style>
  <w:style w:type="character" w:styleId="char68" w:customStyle="1">
    <w:name w:val="ListLabel 57"/>
    <w:rPr>
      <w:rFonts w:cs="Courier New"/>
    </w:rPr>
  </w:style>
  <w:style w:type="character" w:styleId="char69" w:customStyle="1">
    <w:name w:val="ListLabel 58"/>
    <w:rPr>
      <w:rFonts w:cs="Wingdings"/>
    </w:rPr>
  </w:style>
  <w:style w:type="character" w:styleId="char70" w:customStyle="1">
    <w:name w:val="ListLabel 59"/>
    <w:rPr>
      <w:rFonts w:cs="Symbol"/>
    </w:rPr>
  </w:style>
  <w:style w:type="character" w:styleId="char71" w:customStyle="1">
    <w:name w:val="ListLabel 60"/>
    <w:rPr>
      <w:rFonts w:cs="Courier New"/>
    </w:rPr>
  </w:style>
  <w:style w:type="character" w:styleId="char72" w:customStyle="1">
    <w:name w:val="ListLabel 61"/>
    <w:rPr>
      <w:rFonts w:cs="Wingdings"/>
    </w:rPr>
  </w:style>
  <w:style w:type="character" w:styleId="char73" w:customStyle="1">
    <w:name w:val="ListLabel 62"/>
    <w:rPr>
      <w:rFonts w:cs="Symbol"/>
    </w:rPr>
  </w:style>
  <w:style w:type="character" w:styleId="char74" w:customStyle="1">
    <w:name w:val="ListLabel 63"/>
    <w:rPr>
      <w:rFonts w:cs="Courier New"/>
    </w:rPr>
  </w:style>
  <w:style w:type="character" w:styleId="char75" w:customStyle="1">
    <w:name w:val="ListLabel 64"/>
    <w:rPr>
      <w:rFonts w:cs="Wingdings"/>
    </w:rPr>
  </w:style>
  <w:style w:type="character" w:styleId="char76" w:customStyle="1">
    <w:name w:val="ListLabel 65"/>
    <w:rPr>
      <w:rFonts w:cs="Symbol"/>
    </w:rPr>
  </w:style>
  <w:style w:type="character" w:styleId="char77" w:customStyle="1">
    <w:name w:val="ListLabel 66"/>
    <w:rPr>
      <w:rFonts w:cs="Courier New"/>
    </w:rPr>
  </w:style>
  <w:style w:type="character" w:styleId="char78" w:customStyle="1">
    <w:name w:val="ListLabel 67"/>
    <w:rPr>
      <w:rFonts w:cs="Wingdings"/>
    </w:rPr>
  </w:style>
  <w:style w:type="character" w:styleId="char79" w:customStyle="1">
    <w:name w:val="ListLabel 68"/>
    <w:rPr>
      <w:rFonts w:cs="Symbol"/>
    </w:rPr>
  </w:style>
  <w:style w:type="character" w:styleId="char80" w:customStyle="1">
    <w:name w:val="ListLabel 69"/>
    <w:rPr>
      <w:rFonts w:cs="Courier New"/>
    </w:rPr>
  </w:style>
  <w:style w:type="character" w:styleId="char81" w:customStyle="1">
    <w:name w:val="ListLabel 70"/>
    <w:rPr>
      <w:rFonts w:cs="Wingdings"/>
    </w:rPr>
  </w:style>
  <w:style w:type="character" w:styleId="char82" w:customStyle="1">
    <w:name w:val="ListLabel 71"/>
    <w:rPr>
      <w:rFonts w:cs="Symbol"/>
    </w:rPr>
  </w:style>
  <w:style w:type="character" w:styleId="char83" w:customStyle="1">
    <w:name w:val="ListLabel 72"/>
    <w:rPr>
      <w:rFonts w:cs="Courier New"/>
    </w:rPr>
  </w:style>
  <w:style w:type="character" w:styleId="char84" w:customStyle="1">
    <w:name w:val="ListLabel 73"/>
    <w:rPr>
      <w:rFonts w:cs="Wingdings"/>
    </w:rPr>
  </w:style>
  <w:style w:type="character" w:styleId="char85" w:customStyle="1">
    <w:name w:val="ListLabel 74"/>
    <w:rPr>
      <w:rFonts w:cs="Symbol"/>
    </w:rPr>
  </w:style>
  <w:style w:type="character" w:styleId="char86" w:customStyle="1">
    <w:name w:val="ListLabel 75"/>
    <w:rPr>
      <w:rFonts w:cs="Courier New"/>
    </w:rPr>
  </w:style>
  <w:style w:type="character" w:styleId="char87" w:customStyle="1">
    <w:name w:val="ListLabel 76"/>
    <w:rPr>
      <w:rFonts w:cs="Wingdings"/>
    </w:rPr>
  </w:style>
  <w:style w:type="character" w:styleId="char88" w:customStyle="1">
    <w:name w:val="ListLabel 77"/>
    <w:rPr>
      <w:rFonts w:cs="Symbol"/>
    </w:rPr>
  </w:style>
  <w:style w:type="character" w:styleId="char89" w:customStyle="1">
    <w:name w:val="ListLabel 78"/>
    <w:rPr>
      <w:rFonts w:cs="Courier New"/>
    </w:rPr>
  </w:style>
  <w:style w:type="character" w:styleId="char90" w:customStyle="1">
    <w:name w:val="ListLabel 79"/>
    <w:rPr>
      <w:rFonts w:cs="Wingdings"/>
    </w:rPr>
  </w:style>
  <w:style w:type="character" w:styleId="char91" w:customStyle="1">
    <w:name w:val="ListLabel 80"/>
    <w:rPr>
      <w:b/>
      <w:color w:val="0000ff"/>
      <w:sz w:val="18"/>
      <w:u w:color="auto" w:val="single"/>
    </w:rPr>
  </w:style>
  <w:style w:type="character" w:styleId="char92" w:customStyle="1">
    <w:name w:val="ListLabel 81"/>
    <w:rPr>
      <w:rFonts w:ascii="Arial" w:hAnsi="Arial"/>
      <w:b w:val="0"/>
    </w:rPr>
  </w:style>
  <w:style w:type="character" w:styleId="char93" w:customStyle="1">
    <w:name w:val="ListLabel 82"/>
    <w:rPr>
      <w:b/>
    </w:rPr>
  </w:style>
  <w:style w:type="character" w:styleId="char94" w:customStyle="1">
    <w:name w:val="ListLabel 83"/>
    <w:rPr>
      <w:rFonts w:cs="Symbol"/>
    </w:rPr>
  </w:style>
  <w:style w:type="character" w:styleId="char95" w:customStyle="1">
    <w:name w:val="ListLabel 84"/>
    <w:rPr>
      <w:rFonts w:cs="Courier New"/>
    </w:rPr>
  </w:style>
  <w:style w:type="character" w:styleId="char96" w:customStyle="1">
    <w:name w:val="ListLabel 85"/>
    <w:rPr>
      <w:rFonts w:cs="Wingdings"/>
    </w:rPr>
  </w:style>
  <w:style w:type="character" w:styleId="char97" w:customStyle="1">
    <w:name w:val="ListLabel 86"/>
    <w:rPr>
      <w:rFonts w:cs="Symbol"/>
    </w:rPr>
  </w:style>
  <w:style w:type="character" w:styleId="char98" w:customStyle="1">
    <w:name w:val="ListLabel 87"/>
    <w:rPr>
      <w:rFonts w:cs="Courier New"/>
    </w:rPr>
  </w:style>
  <w:style w:type="character" w:styleId="char99" w:customStyle="1">
    <w:name w:val="ListLabel 88"/>
    <w:rPr>
      <w:rFonts w:cs="Wingdings"/>
    </w:rPr>
  </w:style>
  <w:style w:type="character" w:styleId="char100" w:customStyle="1">
    <w:name w:val="ListLabel 89"/>
    <w:rPr>
      <w:rFonts w:cs="Symbol"/>
    </w:rPr>
  </w:style>
  <w:style w:type="character" w:styleId="char101" w:customStyle="1">
    <w:name w:val="ListLabel 90"/>
    <w:rPr>
      <w:rFonts w:cs="Courier New"/>
    </w:rPr>
  </w:style>
  <w:style w:type="character" w:styleId="char102" w:customStyle="1">
    <w:name w:val="ListLabel 91"/>
    <w:rPr>
      <w:rFonts w:cs="Wingdings"/>
    </w:rPr>
  </w:style>
  <w:style w:type="character" w:styleId="char103" w:customStyle="1">
    <w:name w:val="ListLabel 92"/>
    <w:rPr>
      <w:rFonts w:cs="Symbol"/>
    </w:rPr>
  </w:style>
  <w:style w:type="character" w:styleId="char104" w:customStyle="1">
    <w:name w:val="ListLabel 93"/>
    <w:rPr>
      <w:rFonts w:cs="Courier New"/>
    </w:rPr>
  </w:style>
  <w:style w:type="character" w:styleId="char105" w:customStyle="1">
    <w:name w:val="ListLabel 94"/>
    <w:rPr>
      <w:rFonts w:cs="Wingdings"/>
    </w:rPr>
  </w:style>
  <w:style w:type="character" w:styleId="char106" w:customStyle="1">
    <w:name w:val="ListLabel 95"/>
    <w:rPr>
      <w:rFonts w:cs="Symbol"/>
    </w:rPr>
  </w:style>
  <w:style w:type="character" w:styleId="char107" w:customStyle="1">
    <w:name w:val="ListLabel 96"/>
    <w:rPr>
      <w:rFonts w:cs="Courier New"/>
    </w:rPr>
  </w:style>
  <w:style w:type="character" w:styleId="char108" w:customStyle="1">
    <w:name w:val="ListLabel 97"/>
    <w:rPr>
      <w:rFonts w:cs="Wingdings"/>
    </w:rPr>
  </w:style>
  <w:style w:type="character" w:styleId="char109" w:customStyle="1">
    <w:name w:val="ListLabel 98"/>
    <w:rPr>
      <w:rFonts w:cs="Symbol"/>
    </w:rPr>
  </w:style>
  <w:style w:type="character" w:styleId="char110" w:customStyle="1">
    <w:name w:val="ListLabel 99"/>
    <w:rPr>
      <w:rFonts w:cs="Courier New"/>
    </w:rPr>
  </w:style>
  <w:style w:type="character" w:styleId="char111" w:customStyle="1">
    <w:name w:val="ListLabel 100"/>
    <w:rPr>
      <w:rFonts w:cs="Wingdings"/>
    </w:rPr>
  </w:style>
  <w:style w:type="character" w:styleId="char112" w:customStyle="1">
    <w:name w:val="ListLabel 101"/>
    <w:rPr>
      <w:rFonts w:cs="Symbol"/>
    </w:rPr>
  </w:style>
  <w:style w:type="character" w:styleId="char113" w:customStyle="1">
    <w:name w:val="ListLabel 102"/>
    <w:rPr>
      <w:rFonts w:cs="Courier New"/>
    </w:rPr>
  </w:style>
  <w:style w:type="character" w:styleId="char114" w:customStyle="1">
    <w:name w:val="ListLabel 103"/>
    <w:rPr>
      <w:rFonts w:cs="Wingdings"/>
    </w:rPr>
  </w:style>
  <w:style w:type="character" w:styleId="char115" w:customStyle="1">
    <w:name w:val="ListLabel 104"/>
    <w:rPr>
      <w:rFonts w:cs="Symbol"/>
    </w:rPr>
  </w:style>
  <w:style w:type="character" w:styleId="char116" w:customStyle="1">
    <w:name w:val="ListLabel 105"/>
    <w:rPr>
      <w:rFonts w:cs="Courier New"/>
    </w:rPr>
  </w:style>
  <w:style w:type="character" w:styleId="char117" w:customStyle="1">
    <w:name w:val="ListLabel 106"/>
    <w:rPr>
      <w:rFonts w:cs="Wingdings"/>
    </w:rPr>
  </w:style>
  <w:style w:type="character" w:styleId="char118" w:customStyle="1">
    <w:name w:val="ListLabel 107"/>
    <w:rPr>
      <w:rFonts w:cs="Symbol"/>
    </w:rPr>
  </w:style>
  <w:style w:type="character" w:styleId="char119" w:customStyle="1">
    <w:name w:val="ListLabel 108"/>
    <w:rPr>
      <w:rFonts w:cs="Courier New"/>
    </w:rPr>
  </w:style>
  <w:style w:type="character" w:styleId="char120" w:customStyle="1">
    <w:name w:val="ListLabel 109"/>
    <w:rPr>
      <w:rFonts w:cs="Wingdings"/>
    </w:rPr>
  </w:style>
  <w:style w:type="character" w:styleId="char121" w:customStyle="1">
    <w:name w:val="ListLabel 110"/>
    <w:rPr>
      <w:rFonts w:cs="Symbol"/>
    </w:rPr>
  </w:style>
  <w:style w:type="character" w:styleId="char122" w:customStyle="1">
    <w:name w:val="ListLabel 111"/>
    <w:rPr>
      <w:rFonts w:cs="Courier New"/>
    </w:rPr>
  </w:style>
  <w:style w:type="character" w:styleId="char123" w:customStyle="1">
    <w:name w:val="ListLabel 112"/>
    <w:rPr>
      <w:rFonts w:cs="Wingdings"/>
    </w:rPr>
  </w:style>
  <w:style w:type="character" w:styleId="char124" w:customStyle="1">
    <w:name w:val="ListLabel 113"/>
    <w:rPr>
      <w:rFonts w:cs="Symbol"/>
    </w:rPr>
  </w:style>
  <w:style w:type="character" w:styleId="char125" w:customStyle="1">
    <w:name w:val="ListLabel 114"/>
    <w:rPr>
      <w:rFonts w:cs="Courier New"/>
    </w:rPr>
  </w:style>
  <w:style w:type="character" w:styleId="char126" w:customStyle="1">
    <w:name w:val="ListLabel 115"/>
    <w:rPr>
      <w:rFonts w:cs="Wingdings"/>
    </w:rPr>
  </w:style>
  <w:style w:type="character" w:styleId="char127" w:customStyle="1">
    <w:name w:val="ListLabel 116"/>
    <w:rPr>
      <w:rFonts w:cs="Symbol"/>
    </w:rPr>
  </w:style>
  <w:style w:type="character" w:styleId="char128" w:customStyle="1">
    <w:name w:val="ListLabel 117"/>
    <w:rPr>
      <w:rFonts w:cs="Courier New"/>
    </w:rPr>
  </w:style>
  <w:style w:type="character" w:styleId="char129" w:customStyle="1">
    <w:name w:val="ListLabel 118"/>
    <w:rPr>
      <w:rFonts w:cs="Wingdings"/>
    </w:rPr>
  </w:style>
  <w:style w:type="character" w:styleId="char130" w:customStyle="1">
    <w:name w:val="ListLabel 119"/>
    <w:rPr>
      <w:b/>
      <w:color w:val="0000ff"/>
      <w:sz w:val="18"/>
      <w:u w:color="auto" w:val="single"/>
    </w:rPr>
  </w:style>
  <w:style w:type="character" w:styleId="char131" w:customStyle="1">
    <w:name w:val="ListLabel 120"/>
    <w:rPr>
      <w:rFonts w:ascii="Arial" w:hAnsi="Arial"/>
      <w:b w:val="0"/>
    </w:rPr>
  </w:style>
  <w:style w:type="character" w:styleId="char132" w:customStyle="1">
    <w:name w:val="ListLabel 121"/>
    <w:rPr>
      <w:b/>
    </w:rPr>
  </w:style>
  <w:style w:type="character" w:styleId="char133" w:customStyle="1">
    <w:name w:val="ListLabel 122"/>
    <w:rPr>
      <w:rFonts w:cs="Symbol"/>
    </w:rPr>
  </w:style>
  <w:style w:type="character" w:styleId="char134" w:customStyle="1">
    <w:name w:val="ListLabel 123"/>
    <w:rPr>
      <w:rFonts w:cs="Courier New"/>
    </w:rPr>
  </w:style>
  <w:style w:type="character" w:styleId="char135" w:customStyle="1">
    <w:name w:val="ListLabel 124"/>
    <w:rPr>
      <w:rFonts w:cs="Wingdings"/>
    </w:rPr>
  </w:style>
  <w:style w:type="character" w:styleId="char136" w:customStyle="1">
    <w:name w:val="ListLabel 125"/>
    <w:rPr>
      <w:rFonts w:cs="Symbol"/>
    </w:rPr>
  </w:style>
  <w:style w:type="character" w:styleId="char137" w:customStyle="1">
    <w:name w:val="ListLabel 126"/>
    <w:rPr>
      <w:rFonts w:cs="Courier New"/>
    </w:rPr>
  </w:style>
  <w:style w:type="character" w:styleId="char138" w:customStyle="1">
    <w:name w:val="ListLabel 127"/>
    <w:rPr>
      <w:rFonts w:cs="Wingdings"/>
    </w:rPr>
  </w:style>
  <w:style w:type="character" w:styleId="char139" w:customStyle="1">
    <w:name w:val="ListLabel 128"/>
    <w:rPr>
      <w:rFonts w:cs="Symbol"/>
    </w:rPr>
  </w:style>
  <w:style w:type="character" w:styleId="char140" w:customStyle="1">
    <w:name w:val="ListLabel 129"/>
    <w:rPr>
      <w:rFonts w:cs="Courier New"/>
    </w:rPr>
  </w:style>
  <w:style w:type="character" w:styleId="char141" w:customStyle="1">
    <w:name w:val="ListLabel 130"/>
    <w:rPr>
      <w:rFonts w:cs="Wingdings"/>
    </w:rPr>
  </w:style>
  <w:style w:type="character" w:styleId="char142" w:customStyle="1">
    <w:name w:val="ListLabel 131"/>
    <w:rPr>
      <w:rFonts w:cs="Symbol"/>
    </w:rPr>
  </w:style>
  <w:style w:type="character" w:styleId="char143" w:customStyle="1">
    <w:name w:val="ListLabel 132"/>
    <w:rPr>
      <w:rFonts w:cs="Courier New"/>
    </w:rPr>
  </w:style>
  <w:style w:type="character" w:styleId="char144" w:customStyle="1">
    <w:name w:val="ListLabel 133"/>
    <w:rPr>
      <w:rFonts w:cs="Wingdings"/>
    </w:rPr>
  </w:style>
  <w:style w:type="character" w:styleId="char145" w:customStyle="1">
    <w:name w:val="ListLabel 134"/>
    <w:rPr>
      <w:rFonts w:cs="Symbol"/>
    </w:rPr>
  </w:style>
  <w:style w:type="character" w:styleId="char146" w:customStyle="1">
    <w:name w:val="ListLabel 135"/>
    <w:rPr>
      <w:rFonts w:cs="Courier New"/>
    </w:rPr>
  </w:style>
  <w:style w:type="character" w:styleId="char147" w:customStyle="1">
    <w:name w:val="ListLabel 136"/>
    <w:rPr>
      <w:rFonts w:cs="Wingdings"/>
    </w:rPr>
  </w:style>
  <w:style w:type="character" w:styleId="char148" w:customStyle="1">
    <w:name w:val="ListLabel 137"/>
    <w:rPr>
      <w:rFonts w:cs="Symbol"/>
    </w:rPr>
  </w:style>
  <w:style w:type="character" w:styleId="char149" w:customStyle="1">
    <w:name w:val="ListLabel 138"/>
    <w:rPr>
      <w:rFonts w:cs="Courier New"/>
    </w:rPr>
  </w:style>
  <w:style w:type="character" w:styleId="char150" w:customStyle="1">
    <w:name w:val="ListLabel 139"/>
    <w:rPr>
      <w:rFonts w:cs="Wingdings"/>
    </w:rPr>
  </w:style>
  <w:style w:type="character" w:styleId="char151" w:customStyle="1">
    <w:name w:val="ListLabel 140"/>
    <w:rPr>
      <w:rFonts w:cs="Symbol"/>
    </w:rPr>
  </w:style>
  <w:style w:type="character" w:styleId="char152" w:customStyle="1">
    <w:name w:val="ListLabel 141"/>
    <w:rPr>
      <w:rFonts w:cs="Courier New"/>
    </w:rPr>
  </w:style>
  <w:style w:type="character" w:styleId="char153" w:customStyle="1">
    <w:name w:val="ListLabel 142"/>
    <w:rPr>
      <w:rFonts w:cs="Wingdings"/>
    </w:rPr>
  </w:style>
  <w:style w:type="character" w:styleId="char154" w:customStyle="1">
    <w:name w:val="ListLabel 143"/>
    <w:rPr>
      <w:rFonts w:cs="Symbol"/>
    </w:rPr>
  </w:style>
  <w:style w:type="character" w:styleId="char155" w:customStyle="1">
    <w:name w:val="ListLabel 144"/>
    <w:rPr>
      <w:rFonts w:cs="Courier New"/>
    </w:rPr>
  </w:style>
  <w:style w:type="character" w:styleId="char156" w:customStyle="1">
    <w:name w:val="ListLabel 145"/>
    <w:rPr>
      <w:rFonts w:cs="Wingdings"/>
    </w:rPr>
  </w:style>
  <w:style w:type="character" w:styleId="char157" w:customStyle="1">
    <w:name w:val="ListLabel 146"/>
    <w:rPr>
      <w:rFonts w:cs="Symbol"/>
    </w:rPr>
  </w:style>
  <w:style w:type="character" w:styleId="char158" w:customStyle="1">
    <w:name w:val="ListLabel 147"/>
    <w:rPr>
      <w:rFonts w:cs="Courier New"/>
    </w:rPr>
  </w:style>
  <w:style w:type="character" w:styleId="char159" w:customStyle="1">
    <w:name w:val="ListLabel 148"/>
    <w:rPr>
      <w:rFonts w:cs="Wingdings"/>
    </w:rPr>
  </w:style>
  <w:style w:type="character" w:styleId="char160" w:customStyle="1">
    <w:name w:val="ListLabel 149"/>
    <w:rPr>
      <w:rFonts w:cs="Symbol"/>
    </w:rPr>
  </w:style>
  <w:style w:type="character" w:styleId="char161" w:customStyle="1">
    <w:name w:val="ListLabel 150"/>
    <w:rPr>
      <w:rFonts w:cs="Courier New"/>
    </w:rPr>
  </w:style>
  <w:style w:type="character" w:styleId="char162" w:customStyle="1">
    <w:name w:val="ListLabel 151"/>
    <w:rPr>
      <w:rFonts w:cs="Wingdings"/>
    </w:rPr>
  </w:style>
  <w:style w:type="character" w:styleId="char163" w:customStyle="1">
    <w:name w:val="ListLabel 152"/>
    <w:rPr>
      <w:rFonts w:cs="Symbol"/>
    </w:rPr>
  </w:style>
  <w:style w:type="character" w:styleId="char164" w:customStyle="1">
    <w:name w:val="ListLabel 153"/>
    <w:rPr>
      <w:rFonts w:cs="Courier New"/>
    </w:rPr>
  </w:style>
  <w:style w:type="character" w:styleId="char165" w:customStyle="1">
    <w:name w:val="ListLabel 154"/>
    <w:rPr>
      <w:rFonts w:cs="Wingdings"/>
    </w:rPr>
  </w:style>
  <w:style w:type="character" w:styleId="char166" w:customStyle="1">
    <w:name w:val="ListLabel 155"/>
    <w:rPr>
      <w:rFonts w:cs="Symbol"/>
    </w:rPr>
  </w:style>
  <w:style w:type="character" w:styleId="char167" w:customStyle="1">
    <w:name w:val="ListLabel 156"/>
    <w:rPr>
      <w:rFonts w:cs="Courier New"/>
    </w:rPr>
  </w:style>
  <w:style w:type="character" w:styleId="char168" w:customStyle="1">
    <w:name w:val="ListLabel 157"/>
    <w:rPr>
      <w:rFonts w:cs="Wingdings"/>
    </w:rPr>
  </w:style>
  <w:style w:type="character" w:styleId="char169" w:customStyle="1">
    <w:name w:val="ListLabel 158"/>
    <w:rPr>
      <w:b/>
      <w:color w:val="0000ff"/>
      <w:sz w:val="18"/>
      <w:u w:color="auto" w:val="single"/>
    </w:rPr>
  </w:style>
  <w:style w:type="character" w:styleId="char170" w:customStyle="1">
    <w:name w:val="Numbering Symbols"/>
    <w:rPr>
      <w:b/>
      <w:bCs/>
    </w:rPr>
  </w:style>
  <w:style w:type="character" w:styleId="char171" w:customStyle="1">
    <w:name w:val="ListLabel 159"/>
    <w:rPr>
      <w:rFonts w:ascii="Arial" w:hAnsi="Arial"/>
      <w:b w:val="0"/>
      <w:sz w:val="22"/>
    </w:rPr>
  </w:style>
  <w:style w:type="character" w:styleId="char172" w:customStyle="1">
    <w:name w:val="ListLabel 160"/>
    <w:rPr>
      <w:b/>
    </w:rPr>
  </w:style>
  <w:style w:type="character" w:styleId="char173" w:customStyle="1">
    <w:name w:val="ListLabel 161"/>
    <w:rPr>
      <w:rFonts w:cs="Symbol"/>
    </w:rPr>
  </w:style>
  <w:style w:type="character" w:styleId="char174" w:customStyle="1">
    <w:name w:val="ListLabel 162"/>
    <w:rPr>
      <w:rFonts w:cs="Courier New"/>
    </w:rPr>
  </w:style>
  <w:style w:type="character" w:styleId="char175" w:customStyle="1">
    <w:name w:val="ListLabel 163"/>
    <w:rPr>
      <w:rFonts w:cs="Wingdings"/>
    </w:rPr>
  </w:style>
  <w:style w:type="character" w:styleId="char176" w:customStyle="1">
    <w:name w:val="ListLabel 164"/>
    <w:rPr>
      <w:rFonts w:cs="Symbol"/>
    </w:rPr>
  </w:style>
  <w:style w:type="character" w:styleId="char177" w:customStyle="1">
    <w:name w:val="ListLabel 165"/>
    <w:rPr>
      <w:rFonts w:cs="Courier New"/>
    </w:rPr>
  </w:style>
  <w:style w:type="character" w:styleId="char178" w:customStyle="1">
    <w:name w:val="ListLabel 166"/>
    <w:rPr>
      <w:rFonts w:cs="Wingdings"/>
    </w:rPr>
  </w:style>
  <w:style w:type="character" w:styleId="char179" w:customStyle="1">
    <w:name w:val="ListLabel 167"/>
    <w:rPr>
      <w:rFonts w:cs="Symbol"/>
    </w:rPr>
  </w:style>
  <w:style w:type="character" w:styleId="char180" w:customStyle="1">
    <w:name w:val="ListLabel 168"/>
    <w:rPr>
      <w:rFonts w:cs="Courier New"/>
    </w:rPr>
  </w:style>
  <w:style w:type="character" w:styleId="char181" w:customStyle="1">
    <w:name w:val="ListLabel 169"/>
    <w:rPr>
      <w:rFonts w:cs="Wingdings"/>
    </w:rPr>
  </w:style>
  <w:style w:type="character" w:styleId="char182" w:customStyle="1">
    <w:name w:val="ListLabel 170"/>
    <w:rPr>
      <w:b/>
      <w:color w:val="0000ff"/>
      <w:sz w:val="18"/>
      <w:u w:color="auto" w:val="single"/>
    </w:rPr>
  </w:style>
  <w:style w:type="character" w:styleId="char183" w:customStyle="1">
    <w:name w:val="ListLabel 171"/>
    <w:rPr>
      <w:b/>
    </w:rPr>
  </w:style>
  <w:style w:type="character" w:styleId="char184" w:customStyle="1">
    <w:name w:val="ListLabel 172"/>
    <w:rPr>
      <w:rFonts w:cs="Symbol"/>
    </w:rPr>
  </w:style>
  <w:style w:type="character" w:styleId="char185" w:customStyle="1">
    <w:name w:val="ListLabel 173"/>
    <w:rPr>
      <w:rFonts w:cs="Courier New"/>
    </w:rPr>
  </w:style>
  <w:style w:type="character" w:styleId="char186" w:customStyle="1">
    <w:name w:val="ListLabel 174"/>
    <w:rPr>
      <w:rFonts w:cs="Wingdings"/>
    </w:rPr>
  </w:style>
  <w:style w:type="character" w:styleId="char187" w:customStyle="1">
    <w:name w:val="ListLabel 175"/>
    <w:rPr>
      <w:rFonts w:cs="Symbol"/>
    </w:rPr>
  </w:style>
  <w:style w:type="character" w:styleId="char188" w:customStyle="1">
    <w:name w:val="ListLabel 176"/>
    <w:rPr>
      <w:rFonts w:cs="Courier New"/>
    </w:rPr>
  </w:style>
  <w:style w:type="character" w:styleId="char189" w:customStyle="1">
    <w:name w:val="ListLabel 177"/>
    <w:rPr>
      <w:rFonts w:cs="Wingdings"/>
    </w:rPr>
  </w:style>
  <w:style w:type="character" w:styleId="char190" w:customStyle="1">
    <w:name w:val="ListLabel 178"/>
    <w:rPr>
      <w:rFonts w:cs="Symbol"/>
    </w:rPr>
  </w:style>
  <w:style w:type="character" w:styleId="char191" w:customStyle="1">
    <w:name w:val="ListLabel 179"/>
    <w:rPr>
      <w:rFonts w:cs="Courier New"/>
    </w:rPr>
  </w:style>
  <w:style w:type="character" w:styleId="char192" w:customStyle="1">
    <w:name w:val="ListLabel 180"/>
    <w:rPr>
      <w:rFonts w:cs="Wingdings"/>
    </w:rPr>
  </w:style>
  <w:style w:type="character" w:styleId="char193" w:customStyle="1">
    <w:name w:val="ListLabel 181"/>
    <w:rPr>
      <w:b/>
      <w:color w:val="0000ff"/>
      <w:sz w:val="18"/>
      <w:u w:color="auto" w:val="single"/>
    </w:rPr>
  </w:style>
  <w:style w:type="character" w:styleId="char194" w:customStyle="1">
    <w:name w:val="ListLabel 182"/>
    <w:rPr>
      <w:b/>
    </w:rPr>
  </w:style>
  <w:style w:type="character" w:styleId="char195" w:customStyle="1">
    <w:name w:val="ListLabel 183"/>
    <w:rPr>
      <w:rFonts w:cs="Symbol"/>
    </w:rPr>
  </w:style>
  <w:style w:type="character" w:styleId="char196" w:customStyle="1">
    <w:name w:val="ListLabel 184"/>
    <w:rPr>
      <w:rFonts w:cs="Courier New"/>
    </w:rPr>
  </w:style>
  <w:style w:type="character" w:styleId="char197" w:customStyle="1">
    <w:name w:val="ListLabel 185"/>
    <w:rPr>
      <w:rFonts w:cs="Wingdings"/>
    </w:rPr>
  </w:style>
  <w:style w:type="character" w:styleId="char198" w:customStyle="1">
    <w:name w:val="ListLabel 186"/>
    <w:rPr>
      <w:rFonts w:cs="Symbol"/>
    </w:rPr>
  </w:style>
  <w:style w:type="character" w:styleId="char199" w:customStyle="1">
    <w:name w:val="ListLabel 187"/>
    <w:rPr>
      <w:rFonts w:cs="Courier New"/>
    </w:rPr>
  </w:style>
  <w:style w:type="character" w:styleId="char200" w:customStyle="1">
    <w:name w:val="ListLabel 188"/>
    <w:rPr>
      <w:rFonts w:cs="Wingdings"/>
    </w:rPr>
  </w:style>
  <w:style w:type="character" w:styleId="char201" w:customStyle="1">
    <w:name w:val="ListLabel 189"/>
    <w:rPr>
      <w:rFonts w:cs="Symbol"/>
    </w:rPr>
  </w:style>
  <w:style w:type="character" w:styleId="char202" w:customStyle="1">
    <w:name w:val="ListLabel 190"/>
    <w:rPr>
      <w:rFonts w:cs="Courier New"/>
    </w:rPr>
  </w:style>
  <w:style w:type="character" w:styleId="char203" w:customStyle="1">
    <w:name w:val="ListLabel 191"/>
    <w:rPr>
      <w:rFonts w:cs="Wingdings"/>
    </w:rPr>
  </w:style>
  <w:style w:type="character" w:styleId="char204" w:customStyle="1">
    <w:name w:val="ListLabel 192"/>
    <w:rPr>
      <w:b/>
      <w:color w:val="0000ff"/>
      <w:sz w:val="18"/>
      <w:u w:color="auto" w:val="single"/>
    </w:rPr>
  </w:style>
  <w:style w:type="character" w:styleId="char205" w:customStyle="1">
    <w:name w:val="ListLabel 193"/>
    <w:rPr>
      <w:rFonts w:ascii="Arial" w:hAnsi="Arial"/>
      <w:b/>
    </w:rPr>
  </w:style>
  <w:style w:type="character" w:styleId="char206" w:customStyle="1">
    <w:name w:val="ListLabel 194"/>
    <w:rPr>
      <w:rFonts w:cs="Symbol"/>
    </w:rPr>
  </w:style>
  <w:style w:type="character" w:styleId="char207" w:customStyle="1">
    <w:name w:val="ListLabel 195"/>
    <w:rPr>
      <w:rFonts w:cs="Courier New"/>
    </w:rPr>
  </w:style>
  <w:style w:type="character" w:styleId="char208" w:customStyle="1">
    <w:name w:val="ListLabel 196"/>
    <w:rPr>
      <w:rFonts w:cs="Wingdings"/>
    </w:rPr>
  </w:style>
  <w:style w:type="character" w:styleId="char209" w:customStyle="1">
    <w:name w:val="ListLabel 197"/>
    <w:rPr>
      <w:rFonts w:cs="Symbol"/>
    </w:rPr>
  </w:style>
  <w:style w:type="character" w:styleId="char210" w:customStyle="1">
    <w:name w:val="ListLabel 198"/>
    <w:rPr>
      <w:rFonts w:cs="Courier New"/>
    </w:rPr>
  </w:style>
  <w:style w:type="character" w:styleId="char211" w:customStyle="1">
    <w:name w:val="ListLabel 199"/>
    <w:rPr>
      <w:rFonts w:cs="Wingdings"/>
    </w:rPr>
  </w:style>
  <w:style w:type="character" w:styleId="char212" w:customStyle="1">
    <w:name w:val="ListLabel 200"/>
    <w:rPr>
      <w:rFonts w:cs="Symbol"/>
    </w:rPr>
  </w:style>
  <w:style w:type="character" w:styleId="char213" w:customStyle="1">
    <w:name w:val="ListLabel 201"/>
    <w:rPr>
      <w:rFonts w:cs="Courier New"/>
    </w:rPr>
  </w:style>
  <w:style w:type="character" w:styleId="char214" w:customStyle="1">
    <w:name w:val="ListLabel 202"/>
    <w:rPr>
      <w:rFonts w:cs="Wingdings"/>
    </w:rPr>
  </w:style>
  <w:style w:type="character" w:styleId="char215" w:customStyle="1">
    <w:name w:val="ListLabel 203"/>
    <w:rPr>
      <w:b/>
      <w:color w:val="0000ff"/>
      <w:sz w:val="18"/>
      <w:u w:color="auto" w:val="single"/>
    </w:rPr>
  </w:style>
  <w:style w:type="character" w:styleId="char216" w:customStyle="1">
    <w:name w:val="ListLabel 204"/>
    <w:rPr>
      <w:b/>
    </w:rPr>
  </w:style>
  <w:style w:type="character" w:styleId="char217" w:customStyle="1">
    <w:name w:val="ListLabel 205"/>
    <w:rPr>
      <w:rFonts w:cs="Symbol"/>
    </w:rPr>
  </w:style>
  <w:style w:type="character" w:styleId="char218" w:customStyle="1">
    <w:name w:val="ListLabel 206"/>
    <w:rPr>
      <w:rFonts w:cs="Courier New"/>
    </w:rPr>
  </w:style>
  <w:style w:type="character" w:styleId="char219" w:customStyle="1">
    <w:name w:val="ListLabel 207"/>
    <w:rPr>
      <w:rFonts w:cs="Wingdings"/>
    </w:rPr>
  </w:style>
  <w:style w:type="character" w:styleId="char220" w:customStyle="1">
    <w:name w:val="ListLabel 208"/>
    <w:rPr>
      <w:rFonts w:cs="Symbol"/>
    </w:rPr>
  </w:style>
  <w:style w:type="character" w:styleId="char221" w:customStyle="1">
    <w:name w:val="ListLabel 209"/>
    <w:rPr>
      <w:rFonts w:cs="Courier New"/>
    </w:rPr>
  </w:style>
  <w:style w:type="character" w:styleId="char222" w:customStyle="1">
    <w:name w:val="ListLabel 210"/>
    <w:rPr>
      <w:rFonts w:cs="Wingdings"/>
    </w:rPr>
  </w:style>
  <w:style w:type="character" w:styleId="char223" w:customStyle="1">
    <w:name w:val="ListLabel 211"/>
    <w:rPr>
      <w:rFonts w:cs="Symbol"/>
    </w:rPr>
  </w:style>
  <w:style w:type="character" w:styleId="char224" w:customStyle="1">
    <w:name w:val="ListLabel 212"/>
    <w:rPr>
      <w:rFonts w:cs="Courier New"/>
    </w:rPr>
  </w:style>
  <w:style w:type="character" w:styleId="char225" w:customStyle="1">
    <w:name w:val="ListLabel 213"/>
    <w:rPr>
      <w:rFonts w:cs="Wingdings"/>
    </w:rPr>
  </w:style>
  <w:style w:type="character" w:styleId="char226" w:customStyle="1">
    <w:name w:val="ListLabel 214"/>
    <w:rPr>
      <w:b/>
      <w:color w:val="0000ff"/>
      <w:sz w:val="18"/>
      <w:u w:color="auto" w:val="single"/>
    </w:rPr>
  </w:style>
  <w:style w:type="character" w:styleId="char227" w:customStyle="1">
    <w:name w:val="ListLabel 215"/>
    <w:rPr>
      <w:b/>
    </w:rPr>
  </w:style>
  <w:style w:type="character" w:styleId="char228" w:customStyle="1">
    <w:name w:val="ListLabel 216"/>
    <w:rPr>
      <w:rFonts w:cs="Symbol"/>
    </w:rPr>
  </w:style>
  <w:style w:type="character" w:styleId="char229" w:customStyle="1">
    <w:name w:val="ListLabel 217"/>
    <w:rPr>
      <w:rFonts w:cs="Courier New"/>
    </w:rPr>
  </w:style>
  <w:style w:type="character" w:styleId="char230" w:customStyle="1">
    <w:name w:val="ListLabel 218"/>
    <w:rPr>
      <w:rFonts w:cs="Wingdings"/>
    </w:rPr>
  </w:style>
  <w:style w:type="character" w:styleId="char231" w:customStyle="1">
    <w:name w:val="ListLabel 219"/>
    <w:rPr>
      <w:rFonts w:cs="Symbol"/>
    </w:rPr>
  </w:style>
  <w:style w:type="character" w:styleId="char232" w:customStyle="1">
    <w:name w:val="ListLabel 220"/>
    <w:rPr>
      <w:rFonts w:cs="Courier New"/>
    </w:rPr>
  </w:style>
  <w:style w:type="character" w:styleId="char233" w:customStyle="1">
    <w:name w:val="ListLabel 221"/>
    <w:rPr>
      <w:rFonts w:cs="Wingdings"/>
    </w:rPr>
  </w:style>
  <w:style w:type="character" w:styleId="char234" w:customStyle="1">
    <w:name w:val="ListLabel 222"/>
    <w:rPr>
      <w:rFonts w:cs="Symbol"/>
    </w:rPr>
  </w:style>
  <w:style w:type="character" w:styleId="char235" w:customStyle="1">
    <w:name w:val="ListLabel 223"/>
    <w:rPr>
      <w:rFonts w:cs="Courier New"/>
    </w:rPr>
  </w:style>
  <w:style w:type="character" w:styleId="char236" w:customStyle="1">
    <w:name w:val="ListLabel 224"/>
    <w:rPr>
      <w:rFonts w:cs="Wingdings"/>
    </w:rPr>
  </w:style>
  <w:style w:type="character" w:styleId="char237" w:customStyle="1">
    <w:name w:val="ListLabel 225"/>
    <w:rPr>
      <w:b/>
      <w:color w:val="0000ff"/>
      <w:sz w:val="18"/>
      <w:u w:color="auto" w:val="single"/>
    </w:rPr>
  </w:style>
  <w:style w:type="character" w:styleId="char238" w:customStyle="1">
    <w:name w:val="ListLabel 226"/>
    <w:rPr>
      <w:b/>
    </w:rPr>
  </w:style>
  <w:style w:type="character" w:styleId="char239" w:customStyle="1">
    <w:name w:val="ListLabel 227"/>
    <w:rPr>
      <w:rFonts w:cs="Symbol"/>
    </w:rPr>
  </w:style>
  <w:style w:type="character" w:styleId="char240" w:customStyle="1">
    <w:name w:val="ListLabel 228"/>
    <w:rPr>
      <w:rFonts w:cs="Courier New"/>
    </w:rPr>
  </w:style>
  <w:style w:type="character" w:styleId="char241" w:customStyle="1">
    <w:name w:val="ListLabel 229"/>
    <w:rPr>
      <w:rFonts w:cs="Wingdings"/>
    </w:rPr>
  </w:style>
  <w:style w:type="character" w:styleId="char242" w:customStyle="1">
    <w:name w:val="ListLabel 230"/>
    <w:rPr>
      <w:rFonts w:cs="Symbol"/>
    </w:rPr>
  </w:style>
  <w:style w:type="character" w:styleId="char243" w:customStyle="1">
    <w:name w:val="ListLabel 231"/>
    <w:rPr>
      <w:rFonts w:cs="Courier New"/>
    </w:rPr>
  </w:style>
  <w:style w:type="character" w:styleId="char244" w:customStyle="1">
    <w:name w:val="ListLabel 232"/>
    <w:rPr>
      <w:rFonts w:cs="Wingdings"/>
    </w:rPr>
  </w:style>
  <w:style w:type="character" w:styleId="char245" w:customStyle="1">
    <w:name w:val="ListLabel 233"/>
    <w:rPr>
      <w:rFonts w:cs="Symbol"/>
    </w:rPr>
  </w:style>
  <w:style w:type="character" w:styleId="char246" w:customStyle="1">
    <w:name w:val="ListLabel 234"/>
    <w:rPr>
      <w:rFonts w:cs="Courier New"/>
    </w:rPr>
  </w:style>
  <w:style w:type="character" w:styleId="char247" w:customStyle="1">
    <w:name w:val="ListLabel 235"/>
    <w:rPr>
      <w:rFonts w:cs="Wingdings"/>
    </w:rPr>
  </w:style>
  <w:style w:type="character" w:styleId="char248" w:customStyle="1">
    <w:name w:val="ListLabel 236"/>
    <w:rPr>
      <w:b/>
      <w:color w:val="0000ff"/>
      <w:sz w:val="18"/>
      <w:u w:color="auto" w:val="single"/>
    </w:rPr>
  </w:style>
  <w:style w:type="character" w:styleId="char249" w:customStyle="1">
    <w:name w:val="ListLabel 237"/>
    <w:rPr>
      <w:b/>
    </w:rPr>
  </w:style>
  <w:style w:type="character" w:styleId="char250" w:customStyle="1">
    <w:name w:val="ListLabel 238"/>
    <w:rPr>
      <w:rFonts w:cs="Symbol"/>
    </w:rPr>
  </w:style>
  <w:style w:type="character" w:styleId="char251" w:customStyle="1">
    <w:name w:val="ListLabel 239"/>
    <w:rPr>
      <w:rFonts w:cs="Courier New"/>
    </w:rPr>
  </w:style>
  <w:style w:type="character" w:styleId="char252" w:customStyle="1">
    <w:name w:val="ListLabel 240"/>
    <w:rPr>
      <w:rFonts w:cs="Wingdings"/>
    </w:rPr>
  </w:style>
  <w:style w:type="character" w:styleId="char253" w:customStyle="1">
    <w:name w:val="ListLabel 241"/>
    <w:rPr>
      <w:rFonts w:cs="Symbol"/>
    </w:rPr>
  </w:style>
  <w:style w:type="character" w:styleId="char254" w:customStyle="1">
    <w:name w:val="ListLabel 242"/>
    <w:rPr>
      <w:rFonts w:cs="Courier New"/>
    </w:rPr>
  </w:style>
  <w:style w:type="character" w:styleId="char255" w:customStyle="1">
    <w:name w:val="ListLabel 243"/>
    <w:rPr>
      <w:rFonts w:cs="Wingdings"/>
    </w:rPr>
  </w:style>
  <w:style w:type="character" w:styleId="char256" w:customStyle="1">
    <w:name w:val="ListLabel 244"/>
    <w:rPr>
      <w:rFonts w:cs="Symbol"/>
    </w:rPr>
  </w:style>
  <w:style w:type="character" w:styleId="char257" w:customStyle="1">
    <w:name w:val="ListLabel 245"/>
    <w:rPr>
      <w:rFonts w:cs="Courier New"/>
    </w:rPr>
  </w:style>
  <w:style w:type="character" w:styleId="char258" w:customStyle="1">
    <w:name w:val="ListLabel 246"/>
    <w:rPr>
      <w:rFonts w:cs="Wingdings"/>
    </w:rPr>
  </w:style>
  <w:style w:type="character" w:styleId="char259" w:customStyle="1">
    <w:name w:val="ListLabel 247"/>
    <w:rPr>
      <w:b/>
      <w:color w:val="0000ff"/>
      <w:sz w:val="18"/>
      <w:u w:color="auto" w:val="single"/>
    </w:rPr>
  </w:style>
  <w:style w:type="character" w:styleId="char260" w:customStyle="1">
    <w:name w:val="ListLabel 248"/>
    <w:rPr>
      <w:b/>
    </w:rPr>
  </w:style>
  <w:style w:type="character" w:styleId="char261" w:customStyle="1">
    <w:name w:val="ListLabel 249"/>
    <w:rPr>
      <w:rFonts w:cs="Symbol"/>
    </w:rPr>
  </w:style>
  <w:style w:type="character" w:styleId="char262" w:customStyle="1">
    <w:name w:val="ListLabel 250"/>
    <w:rPr>
      <w:rFonts w:cs="Courier New"/>
    </w:rPr>
  </w:style>
  <w:style w:type="character" w:styleId="char263" w:customStyle="1">
    <w:name w:val="ListLabel 251"/>
    <w:rPr>
      <w:rFonts w:cs="Wingdings"/>
    </w:rPr>
  </w:style>
  <w:style w:type="character" w:styleId="char264" w:customStyle="1">
    <w:name w:val="ListLabel 252"/>
    <w:rPr>
      <w:rFonts w:cs="Symbol"/>
    </w:rPr>
  </w:style>
  <w:style w:type="character" w:styleId="char265" w:customStyle="1">
    <w:name w:val="ListLabel 253"/>
    <w:rPr>
      <w:rFonts w:cs="Courier New"/>
    </w:rPr>
  </w:style>
  <w:style w:type="character" w:styleId="char266" w:customStyle="1">
    <w:name w:val="ListLabel 254"/>
    <w:rPr>
      <w:rFonts w:cs="Wingdings"/>
    </w:rPr>
  </w:style>
  <w:style w:type="character" w:styleId="char267" w:customStyle="1">
    <w:name w:val="ListLabel 255"/>
    <w:rPr>
      <w:rFonts w:cs="Symbol"/>
    </w:rPr>
  </w:style>
  <w:style w:type="character" w:styleId="char268" w:customStyle="1">
    <w:name w:val="ListLabel 256"/>
    <w:rPr>
      <w:rFonts w:cs="Courier New"/>
    </w:rPr>
  </w:style>
  <w:style w:type="character" w:styleId="char269" w:customStyle="1">
    <w:name w:val="ListLabel 257"/>
    <w:rPr>
      <w:rFonts w:cs="Wingdings"/>
    </w:rPr>
  </w:style>
  <w:style w:type="character" w:styleId="char270" w:customStyle="1">
    <w:name w:val="ListLabel 258"/>
    <w:rPr>
      <w:b/>
      <w:color w:val="0000ff"/>
      <w:sz w:val="18"/>
      <w:u w:color="auto" w:val="single"/>
    </w:rPr>
  </w:style>
  <w:style w:type="character" w:styleId="char271" w:customStyle="1">
    <w:name w:val="ListLabel 259"/>
    <w:rPr>
      <w:b/>
    </w:rPr>
  </w:style>
  <w:style w:type="character" w:styleId="char272" w:customStyle="1">
    <w:name w:val="ListLabel 260"/>
    <w:rPr>
      <w:rFonts w:cs="Symbol"/>
    </w:rPr>
  </w:style>
  <w:style w:type="character" w:styleId="char273" w:customStyle="1">
    <w:name w:val="ListLabel 261"/>
    <w:rPr>
      <w:rFonts w:cs="Courier New"/>
    </w:rPr>
  </w:style>
  <w:style w:type="character" w:styleId="char274" w:customStyle="1">
    <w:name w:val="ListLabel 262"/>
    <w:rPr>
      <w:rFonts w:cs="Wingdings"/>
    </w:rPr>
  </w:style>
  <w:style w:type="character" w:styleId="char275" w:customStyle="1">
    <w:name w:val="ListLabel 263"/>
    <w:rPr>
      <w:rFonts w:cs="Symbol"/>
    </w:rPr>
  </w:style>
  <w:style w:type="character" w:styleId="char276" w:customStyle="1">
    <w:name w:val="ListLabel 264"/>
    <w:rPr>
      <w:rFonts w:cs="Courier New"/>
    </w:rPr>
  </w:style>
  <w:style w:type="character" w:styleId="char277" w:customStyle="1">
    <w:name w:val="ListLabel 265"/>
    <w:rPr>
      <w:rFonts w:cs="Wingdings"/>
    </w:rPr>
  </w:style>
  <w:style w:type="character" w:styleId="char278" w:customStyle="1">
    <w:name w:val="ListLabel 266"/>
    <w:rPr>
      <w:rFonts w:cs="Symbol"/>
    </w:rPr>
  </w:style>
  <w:style w:type="character" w:styleId="char279" w:customStyle="1">
    <w:name w:val="ListLabel 267"/>
    <w:rPr>
      <w:rFonts w:cs="Courier New"/>
    </w:rPr>
  </w:style>
  <w:style w:type="character" w:styleId="char280" w:customStyle="1">
    <w:name w:val="ListLabel 268"/>
    <w:rPr>
      <w:rFonts w:cs="Wingdings"/>
    </w:rPr>
  </w:style>
  <w:style w:type="character" w:styleId="char281" w:customStyle="1">
    <w:name w:val="ListLabel 269"/>
    <w:rPr>
      <w:b/>
      <w:color w:val="0000ff"/>
      <w:sz w:val="18"/>
      <w:u w:color="auto" w:val="single"/>
    </w:rPr>
  </w:style>
  <w:style w:type="character" w:styleId="char282" w:customStyle="1">
    <w:name w:val="ListLabel 270"/>
    <w:rPr>
      <w:b/>
    </w:rPr>
  </w:style>
  <w:style w:type="character" w:styleId="char283" w:customStyle="1">
    <w:name w:val="ListLabel 271"/>
    <w:rPr>
      <w:rFonts w:cs="Symbol"/>
    </w:rPr>
  </w:style>
  <w:style w:type="character" w:styleId="char284" w:customStyle="1">
    <w:name w:val="ListLabel 272"/>
    <w:rPr>
      <w:rFonts w:cs="Courier New"/>
    </w:rPr>
  </w:style>
  <w:style w:type="character" w:styleId="char285" w:customStyle="1">
    <w:name w:val="ListLabel 273"/>
    <w:rPr>
      <w:rFonts w:cs="Wingdings"/>
    </w:rPr>
  </w:style>
  <w:style w:type="character" w:styleId="char286" w:customStyle="1">
    <w:name w:val="ListLabel 274"/>
    <w:rPr>
      <w:rFonts w:cs="Symbol"/>
    </w:rPr>
  </w:style>
  <w:style w:type="character" w:styleId="char287" w:customStyle="1">
    <w:name w:val="ListLabel 275"/>
    <w:rPr>
      <w:rFonts w:cs="Courier New"/>
    </w:rPr>
  </w:style>
  <w:style w:type="character" w:styleId="char288" w:customStyle="1">
    <w:name w:val="ListLabel 276"/>
    <w:rPr>
      <w:rFonts w:cs="Wingdings"/>
    </w:rPr>
  </w:style>
  <w:style w:type="character" w:styleId="char289" w:customStyle="1">
    <w:name w:val="ListLabel 277"/>
    <w:rPr>
      <w:rFonts w:cs="Symbol"/>
    </w:rPr>
  </w:style>
  <w:style w:type="character" w:styleId="char290" w:customStyle="1">
    <w:name w:val="ListLabel 278"/>
    <w:rPr>
      <w:rFonts w:cs="Courier New"/>
    </w:rPr>
  </w:style>
  <w:style w:type="character" w:styleId="char291" w:customStyle="1">
    <w:name w:val="ListLabel 279"/>
    <w:rPr>
      <w:rFonts w:cs="Wingdings"/>
    </w:rPr>
  </w:style>
  <w:style w:type="character" w:styleId="char292" w:customStyle="1">
    <w:name w:val="ListLabel 280"/>
    <w:rPr>
      <w:b/>
      <w:color w:val="0000ff"/>
      <w:sz w:val="18"/>
      <w:u w:color="auto" w:val="single"/>
    </w:rPr>
  </w:style>
  <w:style w:type="character" w:styleId="char293" w:customStyle="1">
    <w:name w:val="ListLabel 281"/>
    <w:rPr>
      <w:b/>
    </w:rPr>
  </w:style>
  <w:style w:type="character" w:styleId="char294" w:customStyle="1">
    <w:name w:val="ListLabel 282"/>
    <w:rPr>
      <w:rFonts w:cs="Symbol"/>
    </w:rPr>
  </w:style>
  <w:style w:type="character" w:styleId="char295" w:customStyle="1">
    <w:name w:val="ListLabel 283"/>
    <w:rPr>
      <w:rFonts w:cs="Courier New"/>
    </w:rPr>
  </w:style>
  <w:style w:type="character" w:styleId="char296" w:customStyle="1">
    <w:name w:val="ListLabel 284"/>
    <w:rPr>
      <w:rFonts w:cs="Wingdings"/>
    </w:rPr>
  </w:style>
  <w:style w:type="character" w:styleId="char297" w:customStyle="1">
    <w:name w:val="ListLabel 285"/>
    <w:rPr>
      <w:rFonts w:cs="Symbol"/>
    </w:rPr>
  </w:style>
  <w:style w:type="character" w:styleId="char298" w:customStyle="1">
    <w:name w:val="ListLabel 286"/>
    <w:rPr>
      <w:rFonts w:cs="Courier New"/>
    </w:rPr>
  </w:style>
  <w:style w:type="character" w:styleId="char299" w:customStyle="1">
    <w:name w:val="ListLabel 287"/>
    <w:rPr>
      <w:rFonts w:cs="Wingdings"/>
    </w:rPr>
  </w:style>
  <w:style w:type="character" w:styleId="char300" w:customStyle="1">
    <w:name w:val="ListLabel 288"/>
    <w:rPr>
      <w:rFonts w:cs="Symbol"/>
    </w:rPr>
  </w:style>
  <w:style w:type="character" w:styleId="char301" w:customStyle="1">
    <w:name w:val="ListLabel 289"/>
    <w:rPr>
      <w:rFonts w:cs="Courier New"/>
    </w:rPr>
  </w:style>
  <w:style w:type="character" w:styleId="char302" w:customStyle="1">
    <w:name w:val="ListLabel 290"/>
    <w:rPr>
      <w:rFonts w:cs="Wingdings"/>
    </w:rPr>
  </w:style>
  <w:style w:type="character" w:styleId="char303" w:customStyle="1">
    <w:name w:val="ListLabel 291"/>
    <w:rPr>
      <w:b/>
      <w:color w:val="0000ff"/>
      <w:sz w:val="18"/>
      <w:u w:color="auto" w:val="single"/>
    </w:rPr>
  </w:style>
  <w:style w:type="character" w:styleId="char304" w:customStyle="1">
    <w:name w:val="ListLabel 292"/>
    <w:rPr>
      <w:b/>
    </w:rPr>
  </w:style>
  <w:style w:type="character" w:styleId="char305" w:customStyle="1">
    <w:name w:val="ListLabel 293"/>
    <w:rPr>
      <w:rFonts w:cs="Symbol"/>
    </w:rPr>
  </w:style>
  <w:style w:type="character" w:styleId="char306" w:customStyle="1">
    <w:name w:val="ListLabel 294"/>
    <w:rPr>
      <w:rFonts w:cs="Courier New"/>
    </w:rPr>
  </w:style>
  <w:style w:type="character" w:styleId="char307" w:customStyle="1">
    <w:name w:val="ListLabel 295"/>
    <w:rPr>
      <w:rFonts w:cs="Wingdings"/>
    </w:rPr>
  </w:style>
  <w:style w:type="character" w:styleId="char308" w:customStyle="1">
    <w:name w:val="ListLabel 296"/>
    <w:rPr>
      <w:rFonts w:cs="Symbol"/>
    </w:rPr>
  </w:style>
  <w:style w:type="character" w:styleId="char309" w:customStyle="1">
    <w:name w:val="ListLabel 297"/>
    <w:rPr>
      <w:rFonts w:cs="Courier New"/>
    </w:rPr>
  </w:style>
  <w:style w:type="character" w:styleId="char310" w:customStyle="1">
    <w:name w:val="ListLabel 298"/>
    <w:rPr>
      <w:rFonts w:cs="Wingdings"/>
    </w:rPr>
  </w:style>
  <w:style w:type="character" w:styleId="char311" w:customStyle="1">
    <w:name w:val="ListLabel 299"/>
    <w:rPr>
      <w:rFonts w:cs="Symbol"/>
    </w:rPr>
  </w:style>
  <w:style w:type="character" w:styleId="char312" w:customStyle="1">
    <w:name w:val="ListLabel 300"/>
    <w:rPr>
      <w:rFonts w:cs="Courier New"/>
    </w:rPr>
  </w:style>
  <w:style w:type="character" w:styleId="char313" w:customStyle="1">
    <w:name w:val="ListLabel 301"/>
    <w:rPr>
      <w:rFonts w:cs="Wingdings"/>
    </w:rPr>
  </w:style>
  <w:style w:type="character" w:styleId="char314" w:customStyle="1">
    <w:name w:val="ListLabel 302"/>
    <w:rPr>
      <w:b/>
      <w:color w:val="0000ff"/>
      <w:sz w:val="18"/>
      <w:u w:color="auto" w:val="single"/>
    </w:rPr>
  </w:style>
  <w:style w:type="character" w:styleId="char315" w:customStyle="1">
    <w:name w:val="ListLabel 303"/>
    <w:rPr>
      <w:b/>
    </w:rPr>
  </w:style>
  <w:style w:type="character" w:styleId="char316" w:customStyle="1">
    <w:name w:val="ListLabel 304"/>
    <w:rPr>
      <w:rFonts w:cs="Symbol"/>
    </w:rPr>
  </w:style>
  <w:style w:type="character" w:styleId="char317" w:customStyle="1">
    <w:name w:val="ListLabel 305"/>
    <w:rPr>
      <w:rFonts w:cs="Courier New"/>
    </w:rPr>
  </w:style>
  <w:style w:type="character" w:styleId="char318" w:customStyle="1">
    <w:name w:val="ListLabel 306"/>
    <w:rPr>
      <w:rFonts w:cs="Wingdings"/>
    </w:rPr>
  </w:style>
  <w:style w:type="character" w:styleId="char319" w:customStyle="1">
    <w:name w:val="ListLabel 307"/>
    <w:rPr>
      <w:rFonts w:cs="Symbol"/>
    </w:rPr>
  </w:style>
  <w:style w:type="character" w:styleId="char320" w:customStyle="1">
    <w:name w:val="ListLabel 308"/>
    <w:rPr>
      <w:rFonts w:cs="Courier New"/>
    </w:rPr>
  </w:style>
  <w:style w:type="character" w:styleId="char321" w:customStyle="1">
    <w:name w:val="ListLabel 309"/>
    <w:rPr>
      <w:rFonts w:cs="Wingdings"/>
    </w:rPr>
  </w:style>
  <w:style w:type="character" w:styleId="char322" w:customStyle="1">
    <w:name w:val="ListLabel 310"/>
    <w:rPr>
      <w:rFonts w:cs="Symbol"/>
    </w:rPr>
  </w:style>
  <w:style w:type="character" w:styleId="char323" w:customStyle="1">
    <w:name w:val="ListLabel 311"/>
    <w:rPr>
      <w:rFonts w:cs="Courier New"/>
    </w:rPr>
  </w:style>
  <w:style w:type="character" w:styleId="char324" w:customStyle="1">
    <w:name w:val="ListLabel 312"/>
    <w:rPr>
      <w:rFonts w:cs="Wingdings"/>
    </w:rPr>
  </w:style>
  <w:style w:type="character" w:styleId="char325" w:customStyle="1">
    <w:name w:val="ListLabel 313"/>
    <w:rPr>
      <w:b/>
      <w:color w:val="0000ff"/>
      <w:sz w:val="18"/>
      <w:u w:color="auto" w:val="single"/>
    </w:rPr>
  </w:style>
  <w:style w:type="character" w:styleId="char326" w:customStyle="1">
    <w:name w:val="ListLabel 314"/>
    <w:rPr>
      <w:b/>
    </w:rPr>
  </w:style>
  <w:style w:type="character" w:styleId="char327" w:customStyle="1">
    <w:name w:val="ListLabel 315"/>
    <w:rPr>
      <w:rFonts w:cs="Symbol"/>
    </w:rPr>
  </w:style>
  <w:style w:type="character" w:styleId="char328" w:customStyle="1">
    <w:name w:val="ListLabel 316"/>
    <w:rPr>
      <w:rFonts w:cs="Courier New"/>
    </w:rPr>
  </w:style>
  <w:style w:type="character" w:styleId="char329" w:customStyle="1">
    <w:name w:val="ListLabel 317"/>
    <w:rPr>
      <w:rFonts w:cs="Wingdings"/>
    </w:rPr>
  </w:style>
  <w:style w:type="character" w:styleId="char330" w:customStyle="1">
    <w:name w:val="ListLabel 318"/>
    <w:rPr>
      <w:rFonts w:cs="Symbol"/>
    </w:rPr>
  </w:style>
  <w:style w:type="character" w:styleId="char331" w:customStyle="1">
    <w:name w:val="ListLabel 319"/>
    <w:rPr>
      <w:rFonts w:cs="Courier New"/>
    </w:rPr>
  </w:style>
  <w:style w:type="character" w:styleId="char332" w:customStyle="1">
    <w:name w:val="ListLabel 320"/>
    <w:rPr>
      <w:rFonts w:cs="Wingdings"/>
    </w:rPr>
  </w:style>
  <w:style w:type="character" w:styleId="char333" w:customStyle="1">
    <w:name w:val="ListLabel 321"/>
    <w:rPr>
      <w:rFonts w:cs="Symbol"/>
    </w:rPr>
  </w:style>
  <w:style w:type="character" w:styleId="char334" w:customStyle="1">
    <w:name w:val="ListLabel 322"/>
    <w:rPr>
      <w:rFonts w:cs="Courier New"/>
    </w:rPr>
  </w:style>
  <w:style w:type="character" w:styleId="char335" w:customStyle="1">
    <w:name w:val="ListLabel 323"/>
    <w:rPr>
      <w:rFonts w:cs="Wingdings"/>
    </w:rPr>
  </w:style>
  <w:style w:type="character" w:styleId="char336" w:customStyle="1">
    <w:name w:val="ListLabel 324"/>
    <w:rPr>
      <w:b/>
      <w:color w:val="0000ff"/>
      <w:sz w:val="18"/>
      <w:u w:color="auto" w:val="single"/>
    </w:rPr>
  </w:style>
  <w:style w:type="character" w:styleId="char337" w:customStyle="1">
    <w:name w:val="ListLabel 325"/>
    <w:rPr>
      <w:b/>
    </w:rPr>
  </w:style>
  <w:style w:type="character" w:styleId="char338" w:customStyle="1">
    <w:name w:val="ListLabel 326"/>
    <w:rPr>
      <w:rFonts w:cs="Symbol"/>
    </w:rPr>
  </w:style>
  <w:style w:type="character" w:styleId="char339" w:customStyle="1">
    <w:name w:val="ListLabel 327"/>
    <w:rPr>
      <w:rFonts w:cs="Courier New"/>
    </w:rPr>
  </w:style>
  <w:style w:type="character" w:styleId="char340" w:customStyle="1">
    <w:name w:val="ListLabel 328"/>
    <w:rPr>
      <w:rFonts w:cs="Wingdings"/>
    </w:rPr>
  </w:style>
  <w:style w:type="character" w:styleId="char341" w:customStyle="1">
    <w:name w:val="ListLabel 329"/>
    <w:rPr>
      <w:rFonts w:cs="Symbol"/>
    </w:rPr>
  </w:style>
  <w:style w:type="character" w:styleId="char342" w:customStyle="1">
    <w:name w:val="ListLabel 330"/>
    <w:rPr>
      <w:rFonts w:cs="Courier New"/>
    </w:rPr>
  </w:style>
  <w:style w:type="character" w:styleId="char343" w:customStyle="1">
    <w:name w:val="ListLabel 331"/>
    <w:rPr>
      <w:rFonts w:cs="Wingdings"/>
    </w:rPr>
  </w:style>
  <w:style w:type="character" w:styleId="char344" w:customStyle="1">
    <w:name w:val="ListLabel 332"/>
    <w:rPr>
      <w:rFonts w:cs="Symbol"/>
    </w:rPr>
  </w:style>
  <w:style w:type="character" w:styleId="char345" w:customStyle="1">
    <w:name w:val="ListLabel 333"/>
    <w:rPr>
      <w:rFonts w:cs="Courier New"/>
    </w:rPr>
  </w:style>
  <w:style w:type="character" w:styleId="char346" w:customStyle="1">
    <w:name w:val="ListLabel 334"/>
    <w:rPr>
      <w:rFonts w:cs="Wingdings"/>
    </w:rPr>
  </w:style>
  <w:style w:type="character" w:styleId="char347" w:customStyle="1">
    <w:name w:val="ListLabel 335"/>
    <w:rPr>
      <w:b/>
      <w:color w:val="0000ff"/>
      <w:sz w:val="18"/>
      <w:u w:color="auto" w:val="single"/>
    </w:rPr>
  </w:style>
  <w:style w:type="character" w:styleId="char348" w:customStyle="1">
    <w:name w:val="ListLabel 336"/>
    <w:rPr>
      <w:b/>
    </w:rPr>
  </w:style>
  <w:style w:type="character" w:styleId="char349" w:customStyle="1">
    <w:name w:val="ListLabel 337"/>
    <w:rPr>
      <w:rFonts w:cs="Symbol"/>
    </w:rPr>
  </w:style>
  <w:style w:type="character" w:styleId="char350" w:customStyle="1">
    <w:name w:val="ListLabel 338"/>
    <w:rPr>
      <w:rFonts w:cs="Courier New"/>
    </w:rPr>
  </w:style>
  <w:style w:type="character" w:styleId="char351" w:customStyle="1">
    <w:name w:val="ListLabel 339"/>
    <w:rPr>
      <w:rFonts w:cs="Wingdings"/>
    </w:rPr>
  </w:style>
  <w:style w:type="character" w:styleId="char352" w:customStyle="1">
    <w:name w:val="ListLabel 340"/>
    <w:rPr>
      <w:rFonts w:cs="Symbol"/>
    </w:rPr>
  </w:style>
  <w:style w:type="character" w:styleId="char353" w:customStyle="1">
    <w:name w:val="ListLabel 341"/>
    <w:rPr>
      <w:rFonts w:cs="Courier New"/>
    </w:rPr>
  </w:style>
  <w:style w:type="character" w:styleId="char354" w:customStyle="1">
    <w:name w:val="ListLabel 342"/>
    <w:rPr>
      <w:rFonts w:cs="Wingdings"/>
    </w:rPr>
  </w:style>
  <w:style w:type="character" w:styleId="char355" w:customStyle="1">
    <w:name w:val="ListLabel 343"/>
    <w:rPr>
      <w:rFonts w:cs="Symbol"/>
    </w:rPr>
  </w:style>
  <w:style w:type="character" w:styleId="char356" w:customStyle="1">
    <w:name w:val="ListLabel 344"/>
    <w:rPr>
      <w:rFonts w:cs="Courier New"/>
    </w:rPr>
  </w:style>
  <w:style w:type="character" w:styleId="char357" w:customStyle="1">
    <w:name w:val="ListLabel 345"/>
    <w:rPr>
      <w:rFonts w:cs="Wingdings"/>
    </w:rPr>
  </w:style>
  <w:style w:type="character" w:styleId="char358" w:customStyle="1">
    <w:name w:val="ListLabel 346"/>
    <w:rPr>
      <w:b/>
      <w:color w:val="0000ff"/>
      <w:sz w:val="18"/>
      <w:u w:color="auto" w:val="single"/>
    </w:rPr>
  </w:style>
  <w:style w:type="character" w:styleId="char359" w:customStyle="1">
    <w:name w:val="ListLabel 347"/>
    <w:rPr>
      <w:b/>
    </w:rPr>
  </w:style>
  <w:style w:type="character" w:styleId="char360" w:customStyle="1">
    <w:name w:val="ListLabel 348"/>
    <w:rPr>
      <w:rFonts w:cs="Symbol"/>
    </w:rPr>
  </w:style>
  <w:style w:type="character" w:styleId="char361" w:customStyle="1">
    <w:name w:val="ListLabel 349"/>
    <w:rPr>
      <w:rFonts w:cs="Courier New"/>
    </w:rPr>
  </w:style>
  <w:style w:type="character" w:styleId="char362" w:customStyle="1">
    <w:name w:val="ListLabel 350"/>
    <w:rPr>
      <w:rFonts w:cs="Wingdings"/>
    </w:rPr>
  </w:style>
  <w:style w:type="character" w:styleId="char363" w:customStyle="1">
    <w:name w:val="ListLabel 351"/>
    <w:rPr>
      <w:rFonts w:cs="Symbol"/>
    </w:rPr>
  </w:style>
  <w:style w:type="character" w:styleId="char364" w:customStyle="1">
    <w:name w:val="ListLabel 352"/>
    <w:rPr>
      <w:rFonts w:cs="Courier New"/>
    </w:rPr>
  </w:style>
  <w:style w:type="character" w:styleId="char365" w:customStyle="1">
    <w:name w:val="ListLabel 353"/>
    <w:rPr>
      <w:rFonts w:cs="Wingdings"/>
    </w:rPr>
  </w:style>
  <w:style w:type="character" w:styleId="char366" w:customStyle="1">
    <w:name w:val="ListLabel 354"/>
    <w:rPr>
      <w:rFonts w:cs="Symbol"/>
    </w:rPr>
  </w:style>
  <w:style w:type="character" w:styleId="char367" w:customStyle="1">
    <w:name w:val="ListLabel 355"/>
    <w:rPr>
      <w:rFonts w:cs="Courier New"/>
    </w:rPr>
  </w:style>
  <w:style w:type="character" w:styleId="char368" w:customStyle="1">
    <w:name w:val="ListLabel 356"/>
    <w:rPr>
      <w:rFonts w:cs="Wingdings"/>
    </w:rPr>
  </w:style>
  <w:style w:type="character" w:styleId="char369" w:customStyle="1">
    <w:name w:val="ListLabel 357"/>
    <w:rPr>
      <w:b/>
      <w:color w:val="0000ff"/>
      <w:sz w:val="18"/>
      <w:u w:color="auto" w:val="single"/>
    </w:rPr>
  </w:style>
  <w:style w:type="character" w:styleId="char370" w:customStyle="1">
    <w:name w:val="ListLabel 358"/>
    <w:rPr>
      <w:b/>
    </w:rPr>
  </w:style>
  <w:style w:type="character" w:styleId="char371" w:customStyle="1">
    <w:name w:val="ListLabel 359"/>
    <w:rPr>
      <w:rFonts w:cs="Symbol"/>
    </w:rPr>
  </w:style>
  <w:style w:type="character" w:styleId="char372" w:customStyle="1">
    <w:name w:val="ListLabel 360"/>
    <w:rPr>
      <w:rFonts w:cs="Courier New"/>
    </w:rPr>
  </w:style>
  <w:style w:type="character" w:styleId="char373" w:customStyle="1">
    <w:name w:val="ListLabel 361"/>
    <w:rPr>
      <w:rFonts w:cs="Wingdings"/>
    </w:rPr>
  </w:style>
  <w:style w:type="character" w:styleId="char374" w:customStyle="1">
    <w:name w:val="ListLabel 362"/>
    <w:rPr>
      <w:rFonts w:cs="Symbol"/>
    </w:rPr>
  </w:style>
  <w:style w:type="character" w:styleId="char375" w:customStyle="1">
    <w:name w:val="ListLabel 363"/>
    <w:rPr>
      <w:rFonts w:cs="Courier New"/>
    </w:rPr>
  </w:style>
  <w:style w:type="character" w:styleId="char376" w:customStyle="1">
    <w:name w:val="ListLabel 364"/>
    <w:rPr>
      <w:rFonts w:cs="Wingdings"/>
    </w:rPr>
  </w:style>
  <w:style w:type="character" w:styleId="char377" w:customStyle="1">
    <w:name w:val="ListLabel 365"/>
    <w:rPr>
      <w:rFonts w:cs="Symbol"/>
    </w:rPr>
  </w:style>
  <w:style w:type="character" w:styleId="char378" w:customStyle="1">
    <w:name w:val="ListLabel 366"/>
    <w:rPr>
      <w:rFonts w:cs="Courier New"/>
    </w:rPr>
  </w:style>
  <w:style w:type="character" w:styleId="char379" w:customStyle="1">
    <w:name w:val="ListLabel 367"/>
    <w:rPr>
      <w:rFonts w:cs="Wingdings"/>
    </w:rPr>
  </w:style>
  <w:style w:type="character" w:styleId="char380" w:customStyle="1">
    <w:name w:val="ListLabel 368"/>
    <w:rPr>
      <w:b/>
      <w:color w:val="0000ff"/>
      <w:sz w:val="18"/>
      <w:u w:color="auto" w:val="single"/>
    </w:rPr>
  </w:style>
  <w:style w:type="character" w:styleId="char381" w:customStyle="1">
    <w:name w:val="ListLabel 369"/>
    <w:rPr>
      <w:b/>
    </w:rPr>
  </w:style>
  <w:style w:type="character" w:styleId="char382" w:customStyle="1">
    <w:name w:val="ListLabel 370"/>
    <w:rPr>
      <w:rFonts w:cs="Symbol"/>
    </w:rPr>
  </w:style>
  <w:style w:type="character" w:styleId="char383" w:customStyle="1">
    <w:name w:val="ListLabel 371"/>
    <w:rPr>
      <w:rFonts w:cs="Courier New"/>
    </w:rPr>
  </w:style>
  <w:style w:type="character" w:styleId="char384" w:customStyle="1">
    <w:name w:val="ListLabel 372"/>
    <w:rPr>
      <w:rFonts w:cs="Wingdings"/>
    </w:rPr>
  </w:style>
  <w:style w:type="character" w:styleId="char385" w:customStyle="1">
    <w:name w:val="ListLabel 373"/>
    <w:rPr>
      <w:rFonts w:cs="Symbol"/>
    </w:rPr>
  </w:style>
  <w:style w:type="character" w:styleId="char386" w:customStyle="1">
    <w:name w:val="ListLabel 374"/>
    <w:rPr>
      <w:rFonts w:cs="Courier New"/>
    </w:rPr>
  </w:style>
  <w:style w:type="character" w:styleId="char387" w:customStyle="1">
    <w:name w:val="ListLabel 375"/>
    <w:rPr>
      <w:rFonts w:cs="Wingdings"/>
    </w:rPr>
  </w:style>
  <w:style w:type="character" w:styleId="char388" w:customStyle="1">
    <w:name w:val="ListLabel 376"/>
    <w:rPr>
      <w:rFonts w:cs="Symbol"/>
    </w:rPr>
  </w:style>
  <w:style w:type="character" w:styleId="char389" w:customStyle="1">
    <w:name w:val="ListLabel 377"/>
    <w:rPr>
      <w:rFonts w:cs="Courier New"/>
    </w:rPr>
  </w:style>
  <w:style w:type="character" w:styleId="char390" w:customStyle="1">
    <w:name w:val="ListLabel 378"/>
    <w:rPr>
      <w:rFonts w:cs="Wingdings"/>
    </w:rPr>
  </w:style>
  <w:style w:type="character" w:styleId="char391" w:customStyle="1">
    <w:name w:val="ListLabel 379"/>
    <w:rPr>
      <w:b/>
      <w:color w:val="0000ff"/>
      <w:sz w:val="18"/>
      <w:u w:color="auto" w:val="single"/>
    </w:rPr>
  </w:style>
  <w:style w:type="character" w:styleId="char392" w:customStyle="1">
    <w:name w:val="ListLabel 380"/>
    <w:rPr>
      <w:b/>
    </w:rPr>
  </w:style>
  <w:style w:type="character" w:styleId="char393" w:customStyle="1">
    <w:name w:val="ListLabel 381"/>
    <w:rPr>
      <w:rFonts w:cs="Symbol"/>
    </w:rPr>
  </w:style>
  <w:style w:type="character" w:styleId="char394" w:customStyle="1">
    <w:name w:val="ListLabel 382"/>
    <w:rPr>
      <w:rFonts w:cs="Courier New"/>
    </w:rPr>
  </w:style>
  <w:style w:type="character" w:styleId="char395" w:customStyle="1">
    <w:name w:val="ListLabel 383"/>
    <w:rPr>
      <w:rFonts w:cs="Wingdings"/>
    </w:rPr>
  </w:style>
  <w:style w:type="character" w:styleId="char396" w:customStyle="1">
    <w:name w:val="ListLabel 384"/>
    <w:rPr>
      <w:rFonts w:cs="Symbol"/>
    </w:rPr>
  </w:style>
  <w:style w:type="character" w:styleId="char397" w:customStyle="1">
    <w:name w:val="ListLabel 385"/>
    <w:rPr>
      <w:rFonts w:cs="Courier New"/>
    </w:rPr>
  </w:style>
  <w:style w:type="character" w:styleId="char398" w:customStyle="1">
    <w:name w:val="ListLabel 386"/>
    <w:rPr>
      <w:rFonts w:cs="Wingdings"/>
    </w:rPr>
  </w:style>
  <w:style w:type="character" w:styleId="char399" w:customStyle="1">
    <w:name w:val="ListLabel 387"/>
    <w:rPr>
      <w:rFonts w:cs="Symbol"/>
    </w:rPr>
  </w:style>
  <w:style w:type="character" w:styleId="char400" w:customStyle="1">
    <w:name w:val="ListLabel 388"/>
    <w:rPr>
      <w:rFonts w:cs="Courier New"/>
    </w:rPr>
  </w:style>
  <w:style w:type="character" w:styleId="char401" w:customStyle="1">
    <w:name w:val="ListLabel 389"/>
    <w:rPr>
      <w:rFonts w:cs="Wingdings"/>
    </w:rPr>
  </w:style>
  <w:style w:type="character" w:styleId="char402" w:customStyle="1">
    <w:name w:val="ListLabel 390"/>
    <w:rPr>
      <w:b/>
      <w:color w:val="0000ff"/>
      <w:sz w:val="18"/>
      <w:u w:color="auto" w:val="single"/>
    </w:rPr>
  </w:style>
  <w:style w:type="character" w:styleId="char403" w:customStyle="1">
    <w:name w:val="ListLabel 391"/>
    <w:rPr>
      <w:b/>
    </w:rPr>
  </w:style>
  <w:style w:type="character" w:styleId="char404" w:customStyle="1">
    <w:name w:val="ListLabel 392"/>
    <w:rPr>
      <w:rFonts w:cs="Symbol"/>
    </w:rPr>
  </w:style>
  <w:style w:type="character" w:styleId="char405" w:customStyle="1">
    <w:name w:val="ListLabel 393"/>
    <w:rPr>
      <w:rFonts w:cs="Courier New"/>
    </w:rPr>
  </w:style>
  <w:style w:type="character" w:styleId="char406" w:customStyle="1">
    <w:name w:val="ListLabel 394"/>
    <w:rPr>
      <w:rFonts w:cs="Wingdings"/>
    </w:rPr>
  </w:style>
  <w:style w:type="character" w:styleId="char407" w:customStyle="1">
    <w:name w:val="ListLabel 395"/>
    <w:rPr>
      <w:rFonts w:cs="Symbol"/>
    </w:rPr>
  </w:style>
  <w:style w:type="character" w:styleId="char408" w:customStyle="1">
    <w:name w:val="ListLabel 396"/>
    <w:rPr>
      <w:rFonts w:cs="Courier New"/>
    </w:rPr>
  </w:style>
  <w:style w:type="character" w:styleId="char409" w:customStyle="1">
    <w:name w:val="ListLabel 397"/>
    <w:rPr>
      <w:rFonts w:cs="Wingdings"/>
    </w:rPr>
  </w:style>
  <w:style w:type="character" w:styleId="char410" w:customStyle="1">
    <w:name w:val="ListLabel 398"/>
    <w:rPr>
      <w:rFonts w:cs="Symbol"/>
    </w:rPr>
  </w:style>
  <w:style w:type="character" w:styleId="char411" w:customStyle="1">
    <w:name w:val="ListLabel 399"/>
    <w:rPr>
      <w:rFonts w:cs="Courier New"/>
    </w:rPr>
  </w:style>
  <w:style w:type="character" w:styleId="char412" w:customStyle="1">
    <w:name w:val="ListLabel 400"/>
    <w:rPr>
      <w:rFonts w:cs="Wingdings"/>
    </w:rPr>
  </w:style>
  <w:style w:type="character" w:styleId="char413" w:customStyle="1">
    <w:name w:val="ListLabel 401"/>
    <w:rPr>
      <w:b/>
      <w:color w:val="0000ff"/>
      <w:sz w:val="18"/>
      <w:u w:color="auto" w:val="single"/>
    </w:rPr>
  </w:style>
  <w:style w:type="character" w:styleId="char414" w:customStyle="1">
    <w:name w:val="ListLabel 402"/>
    <w:rPr>
      <w:b/>
    </w:rPr>
  </w:style>
  <w:style w:type="character" w:styleId="char415" w:customStyle="1">
    <w:name w:val="ListLabel 403"/>
    <w:rPr>
      <w:rFonts w:cs="Symbol"/>
    </w:rPr>
  </w:style>
  <w:style w:type="character" w:styleId="char416" w:customStyle="1">
    <w:name w:val="ListLabel 404"/>
    <w:rPr>
      <w:rFonts w:cs="Courier New"/>
    </w:rPr>
  </w:style>
  <w:style w:type="character" w:styleId="char417" w:customStyle="1">
    <w:name w:val="ListLabel 405"/>
    <w:rPr>
      <w:rFonts w:cs="Wingdings"/>
    </w:rPr>
  </w:style>
  <w:style w:type="character" w:styleId="char418" w:customStyle="1">
    <w:name w:val="ListLabel 406"/>
    <w:rPr>
      <w:rFonts w:cs="Symbol"/>
    </w:rPr>
  </w:style>
  <w:style w:type="character" w:styleId="char419" w:customStyle="1">
    <w:name w:val="ListLabel 407"/>
    <w:rPr>
      <w:rFonts w:cs="Courier New"/>
    </w:rPr>
  </w:style>
  <w:style w:type="character" w:styleId="char420" w:customStyle="1">
    <w:name w:val="ListLabel 408"/>
    <w:rPr>
      <w:rFonts w:cs="Wingdings"/>
    </w:rPr>
  </w:style>
  <w:style w:type="character" w:styleId="char421" w:customStyle="1">
    <w:name w:val="ListLabel 409"/>
    <w:rPr>
      <w:rFonts w:cs="Symbol"/>
    </w:rPr>
  </w:style>
  <w:style w:type="character" w:styleId="char422" w:customStyle="1">
    <w:name w:val="ListLabel 410"/>
    <w:rPr>
      <w:rFonts w:cs="Courier New"/>
    </w:rPr>
  </w:style>
  <w:style w:type="character" w:styleId="char423" w:customStyle="1">
    <w:name w:val="ListLabel 411"/>
    <w:rPr>
      <w:rFonts w:cs="Wingdings"/>
    </w:rPr>
  </w:style>
  <w:style w:type="character" w:styleId="char424" w:customStyle="1">
    <w:name w:val="ListLabel 412"/>
    <w:rPr>
      <w:b/>
      <w:color w:val="0000ff"/>
      <w:sz w:val="18"/>
      <w:u w:color="auto" w:val="single"/>
    </w:rPr>
  </w:style>
  <w:style w:type="character" w:styleId="char425" w:customStyle="1">
    <w:name w:val="ListLabel 413"/>
    <w:rPr>
      <w:b/>
    </w:rPr>
  </w:style>
  <w:style w:type="character" w:styleId="char426" w:customStyle="1">
    <w:name w:val="ListLabel 414"/>
    <w:rPr>
      <w:rFonts w:cs="Symbol"/>
    </w:rPr>
  </w:style>
  <w:style w:type="character" w:styleId="char427" w:customStyle="1">
    <w:name w:val="ListLabel 415"/>
    <w:rPr>
      <w:rFonts w:cs="Courier New"/>
    </w:rPr>
  </w:style>
  <w:style w:type="character" w:styleId="char428" w:customStyle="1">
    <w:name w:val="ListLabel 416"/>
    <w:rPr>
      <w:rFonts w:cs="Wingdings"/>
    </w:rPr>
  </w:style>
  <w:style w:type="character" w:styleId="char429" w:customStyle="1">
    <w:name w:val="ListLabel 417"/>
    <w:rPr>
      <w:rFonts w:cs="Symbol"/>
    </w:rPr>
  </w:style>
  <w:style w:type="character" w:styleId="char430" w:customStyle="1">
    <w:name w:val="ListLabel 418"/>
    <w:rPr>
      <w:rFonts w:cs="Courier New"/>
    </w:rPr>
  </w:style>
  <w:style w:type="character" w:styleId="char431" w:customStyle="1">
    <w:name w:val="ListLabel 419"/>
    <w:rPr>
      <w:rFonts w:cs="Wingdings"/>
    </w:rPr>
  </w:style>
  <w:style w:type="character" w:styleId="char432" w:customStyle="1">
    <w:name w:val="ListLabel 420"/>
    <w:rPr>
      <w:rFonts w:cs="Symbol"/>
    </w:rPr>
  </w:style>
  <w:style w:type="character" w:styleId="char433" w:customStyle="1">
    <w:name w:val="ListLabel 421"/>
    <w:rPr>
      <w:rFonts w:cs="Courier New"/>
    </w:rPr>
  </w:style>
  <w:style w:type="character" w:styleId="char434" w:customStyle="1">
    <w:name w:val="ListLabel 422"/>
    <w:rPr>
      <w:rFonts w:cs="Wingdings"/>
    </w:rPr>
  </w:style>
  <w:style w:type="character" w:styleId="char435" w:customStyle="1">
    <w:name w:val="ListLabel 423"/>
    <w:rPr>
      <w:b/>
      <w:color w:val="0000ff"/>
      <w:sz w:val="18"/>
      <w:u w:color="auto" w:val="single"/>
    </w:rPr>
  </w:style>
  <w:style w:type="character" w:styleId="char436" w:customStyle="1">
    <w:name w:val="ListLabel 424"/>
    <w:rPr>
      <w:b/>
    </w:rPr>
  </w:style>
  <w:style w:type="character" w:styleId="char437" w:customStyle="1">
    <w:name w:val="ListLabel 425"/>
    <w:rPr>
      <w:rFonts w:cs="Symbol"/>
    </w:rPr>
  </w:style>
  <w:style w:type="character" w:styleId="char438" w:customStyle="1">
    <w:name w:val="ListLabel 426"/>
    <w:rPr>
      <w:rFonts w:cs="Courier New"/>
    </w:rPr>
  </w:style>
  <w:style w:type="character" w:styleId="char439" w:customStyle="1">
    <w:name w:val="ListLabel 427"/>
    <w:rPr>
      <w:rFonts w:cs="Wingdings"/>
    </w:rPr>
  </w:style>
  <w:style w:type="character" w:styleId="char440" w:customStyle="1">
    <w:name w:val="ListLabel 428"/>
    <w:rPr>
      <w:rFonts w:cs="Symbol"/>
    </w:rPr>
  </w:style>
  <w:style w:type="character" w:styleId="char441" w:customStyle="1">
    <w:name w:val="ListLabel 429"/>
    <w:rPr>
      <w:rFonts w:cs="Courier New"/>
    </w:rPr>
  </w:style>
  <w:style w:type="character" w:styleId="char442" w:customStyle="1">
    <w:name w:val="ListLabel 430"/>
    <w:rPr>
      <w:rFonts w:cs="Wingdings"/>
    </w:rPr>
  </w:style>
  <w:style w:type="character" w:styleId="char443" w:customStyle="1">
    <w:name w:val="ListLabel 431"/>
    <w:rPr>
      <w:rFonts w:cs="Symbol"/>
    </w:rPr>
  </w:style>
  <w:style w:type="character" w:styleId="char444" w:customStyle="1">
    <w:name w:val="ListLabel 432"/>
    <w:rPr>
      <w:rFonts w:cs="Courier New"/>
    </w:rPr>
  </w:style>
  <w:style w:type="character" w:styleId="char445" w:customStyle="1">
    <w:name w:val="ListLabel 433"/>
    <w:rPr>
      <w:rFonts w:cs="Wingdings"/>
    </w:rPr>
  </w:style>
  <w:style w:type="character" w:styleId="char446" w:customStyle="1">
    <w:name w:val="ListLabel 434"/>
    <w:rPr>
      <w:b/>
      <w:color w:val="0000ff"/>
      <w:sz w:val="18"/>
      <w:u w:color="auto" w:val="single"/>
    </w:rPr>
  </w:style>
  <w:style w:type="character" w:styleId="char447" w:customStyle="1">
    <w:name w:val="ListLabel 435"/>
    <w:rPr>
      <w:b/>
    </w:rPr>
  </w:style>
  <w:style w:type="character" w:styleId="char448" w:customStyle="1">
    <w:name w:val="ListLabel 436"/>
    <w:rPr>
      <w:rFonts w:cs="Symbol"/>
    </w:rPr>
  </w:style>
  <w:style w:type="character" w:styleId="char449" w:customStyle="1">
    <w:name w:val="ListLabel 437"/>
    <w:rPr>
      <w:rFonts w:cs="Courier New"/>
    </w:rPr>
  </w:style>
  <w:style w:type="character" w:styleId="char450" w:customStyle="1">
    <w:name w:val="ListLabel 438"/>
    <w:rPr>
      <w:rFonts w:cs="Wingdings"/>
    </w:rPr>
  </w:style>
  <w:style w:type="character" w:styleId="char451" w:customStyle="1">
    <w:name w:val="ListLabel 439"/>
    <w:rPr>
      <w:rFonts w:cs="Symbol"/>
    </w:rPr>
  </w:style>
  <w:style w:type="character" w:styleId="char452" w:customStyle="1">
    <w:name w:val="ListLabel 440"/>
    <w:rPr>
      <w:rFonts w:cs="Courier New"/>
    </w:rPr>
  </w:style>
  <w:style w:type="character" w:styleId="char453" w:customStyle="1">
    <w:name w:val="ListLabel 441"/>
    <w:rPr>
      <w:rFonts w:cs="Wingdings"/>
    </w:rPr>
  </w:style>
  <w:style w:type="character" w:styleId="char454" w:customStyle="1">
    <w:name w:val="ListLabel 442"/>
    <w:rPr>
      <w:rFonts w:cs="Symbol"/>
    </w:rPr>
  </w:style>
  <w:style w:type="character" w:styleId="char455" w:customStyle="1">
    <w:name w:val="ListLabel 443"/>
    <w:rPr>
      <w:rFonts w:cs="Courier New"/>
    </w:rPr>
  </w:style>
  <w:style w:type="character" w:styleId="char456" w:customStyle="1">
    <w:name w:val="ListLabel 444"/>
    <w:rPr>
      <w:rFonts w:cs="Wingdings"/>
    </w:rPr>
  </w:style>
  <w:style w:type="character" w:styleId="char457" w:customStyle="1">
    <w:name w:val="ListLabel 445"/>
    <w:rPr>
      <w:b/>
      <w:color w:val="0000ff"/>
      <w:sz w:val="18"/>
      <w:u w:color="auto" w:val="single"/>
    </w:rPr>
  </w:style>
  <w:style w:type="character" w:styleId="char458" w:customStyle="1">
    <w:name w:val="Bullets"/>
    <w:rPr>
      <w:rFonts w:ascii="OpenSymbol" w:hAnsi="OpenSymbol" w:eastAsia="OpenSymbol" w:cs="OpenSymbol"/>
    </w:rPr>
  </w:style>
  <w:style w:type="character" w:styleId="char459" w:customStyle="1">
    <w:name w:val="ListLabel 446"/>
    <w:rPr>
      <w:b/>
    </w:rPr>
  </w:style>
  <w:style w:type="character" w:styleId="char460" w:customStyle="1">
    <w:name w:val="ListLabel 447"/>
    <w:rPr>
      <w:rFonts w:cs="OpenSymbol"/>
    </w:rPr>
  </w:style>
  <w:style w:type="character" w:styleId="char461" w:customStyle="1">
    <w:name w:val="ListLabel 448"/>
    <w:rPr>
      <w:rFonts w:cs="OpenSymbol"/>
    </w:rPr>
  </w:style>
  <w:style w:type="character" w:styleId="char462" w:customStyle="1">
    <w:name w:val="ListLabel 449"/>
    <w:rPr>
      <w:rFonts w:cs="OpenSymbol"/>
    </w:rPr>
  </w:style>
  <w:style w:type="character" w:styleId="char463" w:customStyle="1">
    <w:name w:val="ListLabel 450"/>
    <w:rPr>
      <w:rFonts w:cs="OpenSymbol"/>
    </w:rPr>
  </w:style>
  <w:style w:type="character" w:styleId="char464" w:customStyle="1">
    <w:name w:val="ListLabel 451"/>
    <w:rPr>
      <w:rFonts w:cs="OpenSymbol"/>
    </w:rPr>
  </w:style>
  <w:style w:type="character" w:styleId="char465" w:customStyle="1">
    <w:name w:val="ListLabel 452"/>
    <w:rPr>
      <w:rFonts w:cs="OpenSymbol"/>
    </w:rPr>
  </w:style>
  <w:style w:type="character" w:styleId="char466" w:customStyle="1">
    <w:name w:val="ListLabel 453"/>
    <w:rPr>
      <w:rFonts w:cs="OpenSymbol"/>
    </w:rPr>
  </w:style>
  <w:style w:type="character" w:styleId="char467" w:customStyle="1">
    <w:name w:val="ListLabel 454"/>
    <w:rPr>
      <w:rFonts w:cs="OpenSymbol"/>
    </w:rPr>
  </w:style>
  <w:style w:type="character" w:styleId="char468" w:customStyle="1">
    <w:name w:val="ListLabel 455"/>
    <w:rPr>
      <w:rFonts w:cs="OpenSymbol"/>
    </w:rPr>
  </w:style>
  <w:style w:type="character" w:styleId="char469" w:customStyle="1">
    <w:name w:val="ListLabel 456"/>
    <w:rPr>
      <w:b/>
      <w:color w:val="0000ff"/>
      <w:sz w:val="18"/>
      <w:u w:color="auto" w:val="single"/>
    </w:rPr>
  </w:style>
  <w:style w:type="character" w:styleId="char470" w:customStyle="1">
    <w:name w:val="markyxi2j7lg1"/>
    <w:basedOn w:val="char0"/>
  </w:style>
  <w:style w:type="character" w:styleId="char471" w:customStyle="1">
    <w:name w:val="markk4b6miu4b"/>
    <w:basedOn w:val="char0"/>
  </w:style>
  <w:style w:type="character" w:styleId="char472" w:customStyle="1">
    <w:name w:val="ListLabel 457"/>
    <w:rPr>
      <w:b/>
    </w:rPr>
  </w:style>
  <w:style w:type="character" w:styleId="char473" w:customStyle="1">
    <w:name w:val="ListLabel 458"/>
    <w:rPr>
      <w:rFonts w:cs="OpenSymbol"/>
    </w:rPr>
  </w:style>
  <w:style w:type="character" w:styleId="char474" w:customStyle="1">
    <w:name w:val="ListLabel 459"/>
    <w:rPr>
      <w:rFonts w:cs="OpenSymbol"/>
    </w:rPr>
  </w:style>
  <w:style w:type="character" w:styleId="char475" w:customStyle="1">
    <w:name w:val="ListLabel 460"/>
    <w:rPr>
      <w:rFonts w:cs="OpenSymbol"/>
    </w:rPr>
  </w:style>
  <w:style w:type="character" w:styleId="char476" w:customStyle="1">
    <w:name w:val="ListLabel 461"/>
    <w:rPr>
      <w:rFonts w:cs="OpenSymbol"/>
    </w:rPr>
  </w:style>
  <w:style w:type="character" w:styleId="char477" w:customStyle="1">
    <w:name w:val="ListLabel 462"/>
    <w:rPr>
      <w:rFonts w:cs="OpenSymbol"/>
    </w:rPr>
  </w:style>
  <w:style w:type="character" w:styleId="char478" w:customStyle="1">
    <w:name w:val="ListLabel 463"/>
    <w:rPr>
      <w:rFonts w:cs="OpenSymbol"/>
    </w:rPr>
  </w:style>
  <w:style w:type="character" w:styleId="char479" w:customStyle="1">
    <w:name w:val="ListLabel 464"/>
    <w:rPr>
      <w:rFonts w:cs="OpenSymbol"/>
    </w:rPr>
  </w:style>
  <w:style w:type="character" w:styleId="char480" w:customStyle="1">
    <w:name w:val="ListLabel 465"/>
    <w:rPr>
      <w:rFonts w:cs="OpenSymbol"/>
    </w:rPr>
  </w:style>
  <w:style w:type="character" w:styleId="char481" w:customStyle="1">
    <w:name w:val="ListLabel 466"/>
    <w:rPr>
      <w:rFonts w:cs="OpenSymbol"/>
    </w:rPr>
  </w:style>
  <w:style w:type="character" w:styleId="char482" w:customStyle="1">
    <w:name w:val="ListLabel 467"/>
    <w:rPr>
      <w:b/>
      <w:color w:val="0000ff"/>
      <w:sz w:val="18"/>
      <w:u w:color="auto" w:val="single"/>
    </w:rPr>
  </w:style>
  <w:style w:type="character" w:styleId="char483" w:customStyle="1">
    <w:name w:val="ListLabel 468"/>
    <w:rPr>
      <w:b/>
    </w:rPr>
  </w:style>
  <w:style w:type="character" w:styleId="char484" w:customStyle="1">
    <w:name w:val="ListLabel 469"/>
    <w:rPr>
      <w:rFonts w:cs="OpenSymbol"/>
    </w:rPr>
  </w:style>
  <w:style w:type="character" w:styleId="char485" w:customStyle="1">
    <w:name w:val="ListLabel 470"/>
    <w:rPr>
      <w:rFonts w:cs="OpenSymbol"/>
    </w:rPr>
  </w:style>
  <w:style w:type="character" w:styleId="char486" w:customStyle="1">
    <w:name w:val="ListLabel 471"/>
    <w:rPr>
      <w:rFonts w:cs="OpenSymbol"/>
    </w:rPr>
  </w:style>
  <w:style w:type="character" w:styleId="char487" w:customStyle="1">
    <w:name w:val="ListLabel 472"/>
    <w:rPr>
      <w:rFonts w:cs="OpenSymbol"/>
    </w:rPr>
  </w:style>
  <w:style w:type="character" w:styleId="char488" w:customStyle="1">
    <w:name w:val="ListLabel 473"/>
    <w:rPr>
      <w:rFonts w:cs="OpenSymbol"/>
    </w:rPr>
  </w:style>
  <w:style w:type="character" w:styleId="char489" w:customStyle="1">
    <w:name w:val="ListLabel 474"/>
    <w:rPr>
      <w:rFonts w:cs="OpenSymbol"/>
    </w:rPr>
  </w:style>
  <w:style w:type="character" w:styleId="char490" w:customStyle="1">
    <w:name w:val="ListLabel 475"/>
    <w:rPr>
      <w:rFonts w:cs="OpenSymbol"/>
    </w:rPr>
  </w:style>
  <w:style w:type="character" w:styleId="char491" w:customStyle="1">
    <w:name w:val="ListLabel 476"/>
    <w:rPr>
      <w:rFonts w:cs="OpenSymbol"/>
    </w:rPr>
  </w:style>
  <w:style w:type="character" w:styleId="char492" w:customStyle="1">
    <w:name w:val="ListLabel 477"/>
    <w:rPr>
      <w:rFonts w:cs="OpenSymbol"/>
    </w:rPr>
  </w:style>
  <w:style w:type="character" w:styleId="char493" w:customStyle="1">
    <w:name w:val="ListLabel 478"/>
    <w:rPr>
      <w:b/>
      <w:color w:val="0000ff"/>
      <w:sz w:val="18"/>
      <w:u w:color="auto" w:val="single"/>
    </w:rPr>
  </w:style>
  <w:style w:type="character" w:styleId="char494" w:customStyle="1">
    <w:name w:val="ListLabel 479"/>
    <w:rPr>
      <w:b/>
    </w:rPr>
  </w:style>
  <w:style w:type="character" w:styleId="char495" w:customStyle="1">
    <w:name w:val="ListLabel 480"/>
    <w:rPr>
      <w:rFonts w:cs="OpenSymbol"/>
    </w:rPr>
  </w:style>
  <w:style w:type="character" w:styleId="char496" w:customStyle="1">
    <w:name w:val="ListLabel 481"/>
    <w:rPr>
      <w:rFonts w:cs="OpenSymbol"/>
    </w:rPr>
  </w:style>
  <w:style w:type="character" w:styleId="char497" w:customStyle="1">
    <w:name w:val="ListLabel 482"/>
    <w:rPr>
      <w:rFonts w:cs="OpenSymbol"/>
    </w:rPr>
  </w:style>
  <w:style w:type="character" w:styleId="char498" w:customStyle="1">
    <w:name w:val="ListLabel 483"/>
    <w:rPr>
      <w:rFonts w:cs="OpenSymbol"/>
    </w:rPr>
  </w:style>
  <w:style w:type="character" w:styleId="char499" w:customStyle="1">
    <w:name w:val="ListLabel 484"/>
    <w:rPr>
      <w:rFonts w:cs="OpenSymbol"/>
    </w:rPr>
  </w:style>
  <w:style w:type="character" w:styleId="char500" w:customStyle="1">
    <w:name w:val="ListLabel 485"/>
    <w:rPr>
      <w:rFonts w:cs="OpenSymbol"/>
    </w:rPr>
  </w:style>
  <w:style w:type="character" w:styleId="char501" w:customStyle="1">
    <w:name w:val="ListLabel 486"/>
    <w:rPr>
      <w:rFonts w:cs="OpenSymbol"/>
    </w:rPr>
  </w:style>
  <w:style w:type="character" w:styleId="char502" w:customStyle="1">
    <w:name w:val="ListLabel 487"/>
    <w:rPr>
      <w:rFonts w:cs="OpenSymbol"/>
    </w:rPr>
  </w:style>
  <w:style w:type="character" w:styleId="char503" w:customStyle="1">
    <w:name w:val="ListLabel 488"/>
    <w:rPr>
      <w:rFonts w:cs="OpenSymbol"/>
    </w:rPr>
  </w:style>
  <w:style w:type="character" w:styleId="char504" w:customStyle="1">
    <w:name w:val="ListLabel 489"/>
    <w:rPr>
      <w:b/>
      <w:color w:val="0000ff"/>
      <w:sz w:val="18"/>
      <w:u w:color="auto" w:val="single"/>
    </w:rPr>
  </w:style>
  <w:style w:type="character" w:styleId="char505" w:customStyle="1">
    <w:name w:val="ListLabel 490"/>
    <w:rPr>
      <w:b/>
    </w:rPr>
  </w:style>
  <w:style w:type="character" w:styleId="char506" w:customStyle="1">
    <w:name w:val="ListLabel 491"/>
    <w:rPr>
      <w:rFonts w:cs="OpenSymbol"/>
    </w:rPr>
  </w:style>
  <w:style w:type="character" w:styleId="char507" w:customStyle="1">
    <w:name w:val="ListLabel 492"/>
    <w:rPr>
      <w:rFonts w:cs="OpenSymbol"/>
    </w:rPr>
  </w:style>
  <w:style w:type="character" w:styleId="char508" w:customStyle="1">
    <w:name w:val="ListLabel 493"/>
    <w:rPr>
      <w:rFonts w:cs="OpenSymbol"/>
    </w:rPr>
  </w:style>
  <w:style w:type="character" w:styleId="char509" w:customStyle="1">
    <w:name w:val="ListLabel 494"/>
    <w:rPr>
      <w:rFonts w:cs="OpenSymbol"/>
    </w:rPr>
  </w:style>
  <w:style w:type="character" w:styleId="char510" w:customStyle="1">
    <w:name w:val="ListLabel 495"/>
    <w:rPr>
      <w:rFonts w:cs="OpenSymbol"/>
    </w:rPr>
  </w:style>
  <w:style w:type="character" w:styleId="char511" w:customStyle="1">
    <w:name w:val="ListLabel 496"/>
    <w:rPr>
      <w:rFonts w:cs="OpenSymbol"/>
    </w:rPr>
  </w:style>
  <w:style w:type="character" w:styleId="char512" w:customStyle="1">
    <w:name w:val="ListLabel 497"/>
    <w:rPr>
      <w:rFonts w:cs="OpenSymbol"/>
    </w:rPr>
  </w:style>
  <w:style w:type="character" w:styleId="char513" w:customStyle="1">
    <w:name w:val="ListLabel 498"/>
    <w:rPr>
      <w:rFonts w:cs="OpenSymbol"/>
    </w:rPr>
  </w:style>
  <w:style w:type="character" w:styleId="char514" w:customStyle="1">
    <w:name w:val="ListLabel 499"/>
    <w:rPr>
      <w:rFonts w:cs="OpenSymbol"/>
    </w:rPr>
  </w:style>
  <w:style w:type="character" w:styleId="char515" w:customStyle="1">
    <w:name w:val="ListLabel 500"/>
    <w:rPr>
      <w:b/>
      <w:color w:val="0000ff"/>
      <w:sz w:val="18"/>
      <w:u w:color="auto" w:val="single"/>
    </w:rPr>
  </w:style>
  <w:style w:type="character" w:styleId="char516" w:customStyle="1">
    <w:name w:val="ListLabel 501"/>
    <w:rPr>
      <w:b/>
    </w:rPr>
  </w:style>
  <w:style w:type="character" w:styleId="char517" w:customStyle="1">
    <w:name w:val="ListLabel 502"/>
    <w:rPr>
      <w:rFonts w:cs="OpenSymbol"/>
    </w:rPr>
  </w:style>
  <w:style w:type="character" w:styleId="char518" w:customStyle="1">
    <w:name w:val="ListLabel 503"/>
    <w:rPr>
      <w:rFonts w:cs="OpenSymbol"/>
    </w:rPr>
  </w:style>
  <w:style w:type="character" w:styleId="char519" w:customStyle="1">
    <w:name w:val="ListLabel 504"/>
    <w:rPr>
      <w:rFonts w:cs="OpenSymbol"/>
    </w:rPr>
  </w:style>
  <w:style w:type="character" w:styleId="char520" w:customStyle="1">
    <w:name w:val="ListLabel 505"/>
    <w:rPr>
      <w:rFonts w:cs="OpenSymbol"/>
    </w:rPr>
  </w:style>
  <w:style w:type="character" w:styleId="char521" w:customStyle="1">
    <w:name w:val="ListLabel 506"/>
    <w:rPr>
      <w:rFonts w:cs="OpenSymbol"/>
    </w:rPr>
  </w:style>
  <w:style w:type="character" w:styleId="char522" w:customStyle="1">
    <w:name w:val="ListLabel 507"/>
    <w:rPr>
      <w:rFonts w:cs="OpenSymbol"/>
    </w:rPr>
  </w:style>
  <w:style w:type="character" w:styleId="char523" w:customStyle="1">
    <w:name w:val="ListLabel 508"/>
    <w:rPr>
      <w:rFonts w:cs="OpenSymbol"/>
    </w:rPr>
  </w:style>
  <w:style w:type="character" w:styleId="char524" w:customStyle="1">
    <w:name w:val="ListLabel 509"/>
    <w:rPr>
      <w:rFonts w:cs="OpenSymbol"/>
    </w:rPr>
  </w:style>
  <w:style w:type="character" w:styleId="char525" w:customStyle="1">
    <w:name w:val="ListLabel 510"/>
    <w:rPr>
      <w:rFonts w:cs="OpenSymbol"/>
    </w:rPr>
  </w:style>
  <w:style w:type="character" w:styleId="char526" w:customStyle="1">
    <w:name w:val="ListLabel 511"/>
    <w:rPr>
      <w:b/>
      <w:color w:val="0000ff"/>
      <w:sz w:val="18"/>
      <w:u w:color="auto" w:val="single"/>
    </w:rPr>
  </w:style>
  <w:style w:type="character" w:styleId="char527" w:customStyle="1">
    <w:name w:val="ListLabel 512"/>
    <w:rPr>
      <w:b/>
    </w:rPr>
  </w:style>
  <w:style w:type="character" w:styleId="char528" w:customStyle="1">
    <w:name w:val="ListLabel 513"/>
    <w:rPr>
      <w:rFonts w:cs="OpenSymbol"/>
    </w:rPr>
  </w:style>
  <w:style w:type="character" w:styleId="char529" w:customStyle="1">
    <w:name w:val="ListLabel 514"/>
    <w:rPr>
      <w:rFonts w:cs="OpenSymbol"/>
    </w:rPr>
  </w:style>
  <w:style w:type="character" w:styleId="char530" w:customStyle="1">
    <w:name w:val="ListLabel 515"/>
    <w:rPr>
      <w:rFonts w:cs="OpenSymbol"/>
    </w:rPr>
  </w:style>
  <w:style w:type="character" w:styleId="char531" w:customStyle="1">
    <w:name w:val="ListLabel 516"/>
    <w:rPr>
      <w:rFonts w:cs="OpenSymbol"/>
    </w:rPr>
  </w:style>
  <w:style w:type="character" w:styleId="char532" w:customStyle="1">
    <w:name w:val="ListLabel 517"/>
    <w:rPr>
      <w:rFonts w:cs="OpenSymbol"/>
    </w:rPr>
  </w:style>
  <w:style w:type="character" w:styleId="char533" w:customStyle="1">
    <w:name w:val="ListLabel 518"/>
    <w:rPr>
      <w:rFonts w:cs="OpenSymbol"/>
    </w:rPr>
  </w:style>
  <w:style w:type="character" w:styleId="char534" w:customStyle="1">
    <w:name w:val="ListLabel 519"/>
    <w:rPr>
      <w:rFonts w:cs="OpenSymbol"/>
    </w:rPr>
  </w:style>
  <w:style w:type="character" w:styleId="char535" w:customStyle="1">
    <w:name w:val="ListLabel 520"/>
    <w:rPr>
      <w:rFonts w:cs="OpenSymbol"/>
    </w:rPr>
  </w:style>
  <w:style w:type="character" w:styleId="char536" w:customStyle="1">
    <w:name w:val="ListLabel 521"/>
    <w:rPr>
      <w:rFonts w:cs="OpenSymbol"/>
    </w:rPr>
  </w:style>
  <w:style w:type="character" w:styleId="char537" w:customStyle="1">
    <w:name w:val="ListLabel 522"/>
    <w:rPr>
      <w:b/>
      <w:color w:val="0000ff"/>
      <w:sz w:val="18"/>
      <w:u w:color="auto" w:val="single"/>
    </w:rPr>
  </w:style>
  <w:style w:type="character" w:styleId="char538" w:customStyle="1">
    <w:name w:val="ListLabel 523"/>
    <w:rPr>
      <w:b/>
    </w:rPr>
  </w:style>
  <w:style w:type="character" w:styleId="char539" w:customStyle="1">
    <w:name w:val="ListLabel 524"/>
    <w:rPr>
      <w:rFonts w:cs="OpenSymbol"/>
    </w:rPr>
  </w:style>
  <w:style w:type="character" w:styleId="char540" w:customStyle="1">
    <w:name w:val="ListLabel 525"/>
    <w:rPr>
      <w:rFonts w:cs="OpenSymbol"/>
    </w:rPr>
  </w:style>
  <w:style w:type="character" w:styleId="char541" w:customStyle="1">
    <w:name w:val="ListLabel 526"/>
    <w:rPr>
      <w:rFonts w:cs="OpenSymbol"/>
    </w:rPr>
  </w:style>
  <w:style w:type="character" w:styleId="char542" w:customStyle="1">
    <w:name w:val="ListLabel 527"/>
    <w:rPr>
      <w:rFonts w:cs="OpenSymbol"/>
    </w:rPr>
  </w:style>
  <w:style w:type="character" w:styleId="char543" w:customStyle="1">
    <w:name w:val="ListLabel 528"/>
    <w:rPr>
      <w:rFonts w:cs="OpenSymbol"/>
    </w:rPr>
  </w:style>
  <w:style w:type="character" w:styleId="char544" w:customStyle="1">
    <w:name w:val="ListLabel 529"/>
    <w:rPr>
      <w:rFonts w:cs="OpenSymbol"/>
    </w:rPr>
  </w:style>
  <w:style w:type="character" w:styleId="char545" w:customStyle="1">
    <w:name w:val="ListLabel 530"/>
    <w:rPr>
      <w:rFonts w:cs="OpenSymbol"/>
    </w:rPr>
  </w:style>
  <w:style w:type="character" w:styleId="char546" w:customStyle="1">
    <w:name w:val="ListLabel 531"/>
    <w:rPr>
      <w:rFonts w:cs="OpenSymbol"/>
    </w:rPr>
  </w:style>
  <w:style w:type="character" w:styleId="char547" w:customStyle="1">
    <w:name w:val="ListLabel 532"/>
    <w:rPr>
      <w:rFonts w:cs="OpenSymbol"/>
    </w:rPr>
  </w:style>
  <w:style w:type="character" w:styleId="char548" w:customStyle="1">
    <w:name w:val="ListLabel 533"/>
    <w:rPr>
      <w:b/>
      <w:bCs/>
    </w:rPr>
  </w:style>
  <w:style w:type="character" w:styleId="char549" w:customStyle="1">
    <w:name w:val="ListLabel 534"/>
    <w:rPr>
      <w:b/>
      <w:bCs/>
    </w:rPr>
  </w:style>
  <w:style w:type="character" w:styleId="char550" w:customStyle="1">
    <w:name w:val="ListLabel 535"/>
    <w:rPr>
      <w:b/>
      <w:bCs/>
    </w:rPr>
  </w:style>
  <w:style w:type="character" w:styleId="char551" w:customStyle="1">
    <w:name w:val="ListLabel 536"/>
    <w:rPr>
      <w:b/>
      <w:bCs/>
    </w:rPr>
  </w:style>
  <w:style w:type="character" w:styleId="char552" w:customStyle="1">
    <w:name w:val="ListLabel 537"/>
    <w:rPr>
      <w:b/>
      <w:bCs/>
    </w:rPr>
  </w:style>
  <w:style w:type="character" w:styleId="char553" w:customStyle="1">
    <w:name w:val="ListLabel 538"/>
    <w:rPr>
      <w:b/>
      <w:bCs/>
    </w:rPr>
  </w:style>
  <w:style w:type="character" w:styleId="char554" w:customStyle="1">
    <w:name w:val="ListLabel 539"/>
    <w:rPr>
      <w:b/>
      <w:bCs/>
    </w:rPr>
  </w:style>
  <w:style w:type="character" w:styleId="char555" w:customStyle="1">
    <w:name w:val="ListLabel 540"/>
    <w:rPr>
      <w:b/>
      <w:bCs/>
    </w:rPr>
  </w:style>
  <w:style w:type="character" w:styleId="char556" w:customStyle="1">
    <w:name w:val="ListLabel 541"/>
    <w:rPr>
      <w:b/>
      <w:bCs/>
    </w:rPr>
  </w:style>
  <w:style w:type="character" w:styleId="char557" w:customStyle="1">
    <w:name w:val="ListLabel 542"/>
    <w:rPr>
      <w:b/>
      <w:bCs/>
    </w:rPr>
  </w:style>
  <w:style w:type="character" w:styleId="char558" w:customStyle="1">
    <w:name w:val="ListLabel 543"/>
    <w:rPr>
      <w:b/>
      <w:bCs/>
    </w:rPr>
  </w:style>
  <w:style w:type="character" w:styleId="char559" w:customStyle="1">
    <w:name w:val="ListLabel 544"/>
    <w:rPr>
      <w:b/>
      <w:bCs/>
    </w:rPr>
  </w:style>
  <w:style w:type="character" w:styleId="char560" w:customStyle="1">
    <w:name w:val="ListLabel 545"/>
    <w:rPr>
      <w:b/>
      <w:bCs/>
    </w:rPr>
  </w:style>
  <w:style w:type="character" w:styleId="char561" w:customStyle="1">
    <w:name w:val="ListLabel 546"/>
    <w:rPr>
      <w:b/>
      <w:bCs/>
    </w:rPr>
  </w:style>
  <w:style w:type="character" w:styleId="char562" w:customStyle="1">
    <w:name w:val="ListLabel 547"/>
    <w:rPr>
      <w:b/>
      <w:bCs/>
    </w:rPr>
  </w:style>
  <w:style w:type="character" w:styleId="char563" w:customStyle="1">
    <w:name w:val="ListLabel 548"/>
    <w:rPr>
      <w:b/>
      <w:bCs/>
    </w:rPr>
  </w:style>
  <w:style w:type="character" w:styleId="char564" w:customStyle="1">
    <w:name w:val="ListLabel 549"/>
    <w:rPr>
      <w:b/>
      <w:bCs/>
    </w:rPr>
  </w:style>
  <w:style w:type="character" w:styleId="char565" w:customStyle="1">
    <w:name w:val="ListLabel 550"/>
    <w:rPr>
      <w:b/>
      <w:bCs/>
    </w:rPr>
  </w:style>
  <w:style w:type="character" w:styleId="char566" w:customStyle="1">
    <w:name w:val="ListLabel 551"/>
    <w:rPr>
      <w:b/>
      <w:color w:val="0000ff"/>
      <w:sz w:val="18"/>
      <w:u w:color="auto" w:val="single"/>
    </w:rPr>
  </w:style>
  <w:style w:type="character" w:styleId="char567" w:customStyle="1">
    <w:name w:val="ListLabel 552"/>
    <w:rPr>
      <w:b/>
    </w:rPr>
  </w:style>
  <w:style w:type="character" w:styleId="char568" w:customStyle="1">
    <w:name w:val="ListLabel 553"/>
    <w:rPr>
      <w:rFonts w:cs="OpenSymbol"/>
    </w:rPr>
  </w:style>
  <w:style w:type="character" w:styleId="char569" w:customStyle="1">
    <w:name w:val="ListLabel 554"/>
    <w:rPr>
      <w:rFonts w:cs="OpenSymbol"/>
    </w:rPr>
  </w:style>
  <w:style w:type="character" w:styleId="char570" w:customStyle="1">
    <w:name w:val="ListLabel 555"/>
    <w:rPr>
      <w:rFonts w:cs="OpenSymbol"/>
    </w:rPr>
  </w:style>
  <w:style w:type="character" w:styleId="char571" w:customStyle="1">
    <w:name w:val="ListLabel 556"/>
    <w:rPr>
      <w:rFonts w:cs="OpenSymbol"/>
    </w:rPr>
  </w:style>
  <w:style w:type="character" w:styleId="char572" w:customStyle="1">
    <w:name w:val="ListLabel 557"/>
    <w:rPr>
      <w:rFonts w:cs="OpenSymbol"/>
    </w:rPr>
  </w:style>
  <w:style w:type="character" w:styleId="char573" w:customStyle="1">
    <w:name w:val="ListLabel 558"/>
    <w:rPr>
      <w:rFonts w:cs="OpenSymbol"/>
    </w:rPr>
  </w:style>
  <w:style w:type="character" w:styleId="char574" w:customStyle="1">
    <w:name w:val="ListLabel 559"/>
    <w:rPr>
      <w:rFonts w:cs="OpenSymbol"/>
    </w:rPr>
  </w:style>
  <w:style w:type="character" w:styleId="char575" w:customStyle="1">
    <w:name w:val="ListLabel 560"/>
    <w:rPr>
      <w:rFonts w:cs="OpenSymbol"/>
    </w:rPr>
  </w:style>
  <w:style w:type="character" w:styleId="char576" w:customStyle="1">
    <w:name w:val="ListLabel 561"/>
    <w:rPr>
      <w:rFonts w:cs="OpenSymbol"/>
    </w:rPr>
  </w:style>
  <w:style w:type="character" w:styleId="char577" w:customStyle="1">
    <w:name w:val="ListLabel 562"/>
    <w:rPr>
      <w:b/>
      <w:bCs/>
    </w:rPr>
  </w:style>
  <w:style w:type="character" w:styleId="char578" w:customStyle="1">
    <w:name w:val="ListLabel 563"/>
    <w:rPr>
      <w:b/>
      <w:bCs/>
    </w:rPr>
  </w:style>
  <w:style w:type="character" w:styleId="char579" w:customStyle="1">
    <w:name w:val="ListLabel 564"/>
    <w:rPr>
      <w:b/>
      <w:bCs/>
    </w:rPr>
  </w:style>
  <w:style w:type="character" w:styleId="char580" w:customStyle="1">
    <w:name w:val="ListLabel 565"/>
    <w:rPr>
      <w:b/>
      <w:bCs/>
    </w:rPr>
  </w:style>
  <w:style w:type="character" w:styleId="char581" w:customStyle="1">
    <w:name w:val="ListLabel 566"/>
    <w:rPr>
      <w:b/>
      <w:bCs/>
    </w:rPr>
  </w:style>
  <w:style w:type="character" w:styleId="char582" w:customStyle="1">
    <w:name w:val="ListLabel 567"/>
    <w:rPr>
      <w:b/>
      <w:bCs/>
    </w:rPr>
  </w:style>
  <w:style w:type="character" w:styleId="char583" w:customStyle="1">
    <w:name w:val="ListLabel 568"/>
    <w:rPr>
      <w:b/>
      <w:bCs/>
    </w:rPr>
  </w:style>
  <w:style w:type="character" w:styleId="char584" w:customStyle="1">
    <w:name w:val="ListLabel 569"/>
    <w:rPr>
      <w:b/>
      <w:bCs/>
    </w:rPr>
  </w:style>
  <w:style w:type="character" w:styleId="char585" w:customStyle="1">
    <w:name w:val="ListLabel 570"/>
    <w:rPr>
      <w:b/>
      <w:bCs/>
    </w:rPr>
  </w:style>
  <w:style w:type="character" w:styleId="char586" w:customStyle="1">
    <w:name w:val="ListLabel 571"/>
    <w:rPr>
      <w:rFonts w:cs="OpenSymbol"/>
    </w:rPr>
  </w:style>
  <w:style w:type="character" w:styleId="char587" w:customStyle="1">
    <w:name w:val="ListLabel 572"/>
    <w:rPr>
      <w:rFonts w:cs="OpenSymbol"/>
    </w:rPr>
  </w:style>
  <w:style w:type="character" w:styleId="char588" w:customStyle="1">
    <w:name w:val="ListLabel 573"/>
    <w:rPr>
      <w:rFonts w:cs="OpenSymbol"/>
    </w:rPr>
  </w:style>
  <w:style w:type="character" w:styleId="char589" w:customStyle="1">
    <w:name w:val="ListLabel 574"/>
    <w:rPr>
      <w:rFonts w:cs="OpenSymbol"/>
    </w:rPr>
  </w:style>
  <w:style w:type="character" w:styleId="char590" w:customStyle="1">
    <w:name w:val="ListLabel 575"/>
    <w:rPr>
      <w:rFonts w:cs="OpenSymbol"/>
    </w:rPr>
  </w:style>
  <w:style w:type="character" w:styleId="char591" w:customStyle="1">
    <w:name w:val="ListLabel 576"/>
    <w:rPr>
      <w:rFonts w:cs="OpenSymbol"/>
    </w:rPr>
  </w:style>
  <w:style w:type="character" w:styleId="char592" w:customStyle="1">
    <w:name w:val="ListLabel 577"/>
    <w:rPr>
      <w:rFonts w:cs="OpenSymbol"/>
    </w:rPr>
  </w:style>
  <w:style w:type="character" w:styleId="char593" w:customStyle="1">
    <w:name w:val="ListLabel 578"/>
    <w:rPr>
      <w:rFonts w:cs="OpenSymbol"/>
    </w:rPr>
  </w:style>
  <w:style w:type="character" w:styleId="char594" w:customStyle="1">
    <w:name w:val="ListLabel 579"/>
    <w:rPr>
      <w:rFonts w:cs="OpenSymbol"/>
    </w:rPr>
  </w:style>
  <w:style w:type="character" w:styleId="char595" w:customStyle="1">
    <w:name w:val="ListLabel 580"/>
    <w:rPr>
      <w:rFonts w:cs="OpenSymbol"/>
    </w:rPr>
  </w:style>
  <w:style w:type="character" w:styleId="char596" w:customStyle="1">
    <w:name w:val="ListLabel 581"/>
    <w:rPr>
      <w:rFonts w:cs="OpenSymbol"/>
    </w:rPr>
  </w:style>
  <w:style w:type="character" w:styleId="char597" w:customStyle="1">
    <w:name w:val="ListLabel 582"/>
    <w:rPr>
      <w:rFonts w:cs="OpenSymbol"/>
    </w:rPr>
  </w:style>
  <w:style w:type="character" w:styleId="char598" w:customStyle="1">
    <w:name w:val="ListLabel 583"/>
    <w:rPr>
      <w:rFonts w:cs="OpenSymbol"/>
    </w:rPr>
  </w:style>
  <w:style w:type="character" w:styleId="char599" w:customStyle="1">
    <w:name w:val="ListLabel 584"/>
    <w:rPr>
      <w:rFonts w:cs="OpenSymbol"/>
    </w:rPr>
  </w:style>
  <w:style w:type="character" w:styleId="char600" w:customStyle="1">
    <w:name w:val="ListLabel 585"/>
    <w:rPr>
      <w:rFonts w:cs="OpenSymbol"/>
    </w:rPr>
  </w:style>
  <w:style w:type="character" w:styleId="char601" w:customStyle="1">
    <w:name w:val="ListLabel 586"/>
    <w:rPr>
      <w:rFonts w:cs="OpenSymbol"/>
    </w:rPr>
  </w:style>
  <w:style w:type="character" w:styleId="char602" w:customStyle="1">
    <w:name w:val="ListLabel 587"/>
    <w:rPr>
      <w:rFonts w:cs="OpenSymbol"/>
    </w:rPr>
  </w:style>
  <w:style w:type="character" w:styleId="char603" w:customStyle="1">
    <w:name w:val="ListLabel 588"/>
    <w:rPr>
      <w:rFonts w:cs="OpenSymbol"/>
    </w:rPr>
  </w:style>
  <w:style w:type="character" w:styleId="char604" w:customStyle="1">
    <w:name w:val="ListLabel 589"/>
    <w:rPr>
      <w:b/>
      <w:color w:val="0000ff"/>
      <w:sz w:val="18"/>
      <w:u w:color="auto" w:val="single"/>
    </w:rPr>
  </w:style>
  <w:style w:type="character" w:styleId="char605" w:customStyle="1">
    <w:name w:val="ListLabel 590"/>
    <w:rPr>
      <w:b/>
    </w:rPr>
  </w:style>
  <w:style w:type="character" w:styleId="char606" w:customStyle="1">
    <w:name w:val="ListLabel 591"/>
    <w:rPr>
      <w:rFonts w:cs="OpenSymbol"/>
    </w:rPr>
  </w:style>
  <w:style w:type="character" w:styleId="char607" w:customStyle="1">
    <w:name w:val="ListLabel 592"/>
    <w:rPr>
      <w:rFonts w:cs="OpenSymbol"/>
    </w:rPr>
  </w:style>
  <w:style w:type="character" w:styleId="char608" w:customStyle="1">
    <w:name w:val="ListLabel 593"/>
    <w:rPr>
      <w:rFonts w:cs="OpenSymbol"/>
    </w:rPr>
  </w:style>
  <w:style w:type="character" w:styleId="char609" w:customStyle="1">
    <w:name w:val="ListLabel 594"/>
    <w:rPr>
      <w:rFonts w:cs="OpenSymbol"/>
    </w:rPr>
  </w:style>
  <w:style w:type="character" w:styleId="char610" w:customStyle="1">
    <w:name w:val="ListLabel 595"/>
    <w:rPr>
      <w:rFonts w:cs="OpenSymbol"/>
    </w:rPr>
  </w:style>
  <w:style w:type="character" w:styleId="char611" w:customStyle="1">
    <w:name w:val="ListLabel 596"/>
    <w:rPr>
      <w:rFonts w:cs="OpenSymbol"/>
    </w:rPr>
  </w:style>
  <w:style w:type="character" w:styleId="char612" w:customStyle="1">
    <w:name w:val="ListLabel 597"/>
    <w:rPr>
      <w:rFonts w:cs="OpenSymbol"/>
    </w:rPr>
  </w:style>
  <w:style w:type="character" w:styleId="char613" w:customStyle="1">
    <w:name w:val="ListLabel 598"/>
    <w:rPr>
      <w:rFonts w:cs="OpenSymbol"/>
    </w:rPr>
  </w:style>
  <w:style w:type="character" w:styleId="char614" w:customStyle="1">
    <w:name w:val="ListLabel 599"/>
    <w:rPr>
      <w:rFonts w:cs="OpenSymbol"/>
    </w:rPr>
  </w:style>
  <w:style w:type="character" w:styleId="char615" w:customStyle="1">
    <w:name w:val="ListLabel 600"/>
    <w:rPr>
      <w:b/>
      <w:bCs/>
    </w:rPr>
  </w:style>
  <w:style w:type="character" w:styleId="char616" w:customStyle="1">
    <w:name w:val="ListLabel 601"/>
    <w:rPr>
      <w:b/>
      <w:bCs/>
    </w:rPr>
  </w:style>
  <w:style w:type="character" w:styleId="char617" w:customStyle="1">
    <w:name w:val="ListLabel 602"/>
    <w:rPr>
      <w:b/>
      <w:bCs/>
    </w:rPr>
  </w:style>
  <w:style w:type="character" w:styleId="char618" w:customStyle="1">
    <w:name w:val="ListLabel 603"/>
    <w:rPr>
      <w:b/>
      <w:bCs/>
    </w:rPr>
  </w:style>
  <w:style w:type="character" w:styleId="char619" w:customStyle="1">
    <w:name w:val="ListLabel 604"/>
    <w:rPr>
      <w:b/>
      <w:bCs/>
    </w:rPr>
  </w:style>
  <w:style w:type="character" w:styleId="char620" w:customStyle="1">
    <w:name w:val="ListLabel 605"/>
    <w:rPr>
      <w:b/>
      <w:bCs/>
    </w:rPr>
  </w:style>
  <w:style w:type="character" w:styleId="char621" w:customStyle="1">
    <w:name w:val="ListLabel 606"/>
    <w:rPr>
      <w:b/>
      <w:bCs/>
    </w:rPr>
  </w:style>
  <w:style w:type="character" w:styleId="char622" w:customStyle="1">
    <w:name w:val="ListLabel 607"/>
    <w:rPr>
      <w:b/>
      <w:bCs/>
    </w:rPr>
  </w:style>
  <w:style w:type="character" w:styleId="char623" w:customStyle="1">
    <w:name w:val="ListLabel 608"/>
    <w:rPr>
      <w:b/>
      <w:bCs/>
    </w:rPr>
  </w:style>
  <w:style w:type="character" w:styleId="char624" w:customStyle="1">
    <w:name w:val="ListLabel 609"/>
    <w:rPr>
      <w:rFonts w:cs="OpenSymbol"/>
    </w:rPr>
  </w:style>
  <w:style w:type="character" w:styleId="char625" w:customStyle="1">
    <w:name w:val="ListLabel 610"/>
    <w:rPr>
      <w:rFonts w:cs="OpenSymbol"/>
    </w:rPr>
  </w:style>
  <w:style w:type="character" w:styleId="char626" w:customStyle="1">
    <w:name w:val="ListLabel 611"/>
    <w:rPr>
      <w:rFonts w:cs="OpenSymbol"/>
    </w:rPr>
  </w:style>
  <w:style w:type="character" w:styleId="char627" w:customStyle="1">
    <w:name w:val="ListLabel 612"/>
    <w:rPr>
      <w:rFonts w:cs="OpenSymbol"/>
    </w:rPr>
  </w:style>
  <w:style w:type="character" w:styleId="char628" w:customStyle="1">
    <w:name w:val="ListLabel 613"/>
    <w:rPr>
      <w:rFonts w:cs="OpenSymbol"/>
    </w:rPr>
  </w:style>
  <w:style w:type="character" w:styleId="char629" w:customStyle="1">
    <w:name w:val="ListLabel 614"/>
    <w:rPr>
      <w:rFonts w:cs="OpenSymbol"/>
    </w:rPr>
  </w:style>
  <w:style w:type="character" w:styleId="char630" w:customStyle="1">
    <w:name w:val="ListLabel 615"/>
    <w:rPr>
      <w:rFonts w:cs="OpenSymbol"/>
    </w:rPr>
  </w:style>
  <w:style w:type="character" w:styleId="char631" w:customStyle="1">
    <w:name w:val="ListLabel 616"/>
    <w:rPr>
      <w:rFonts w:cs="OpenSymbol"/>
    </w:rPr>
  </w:style>
  <w:style w:type="character" w:styleId="char632" w:customStyle="1">
    <w:name w:val="ListLabel 617"/>
    <w:rPr>
      <w:rFonts w:cs="OpenSymbol"/>
    </w:rPr>
  </w:style>
  <w:style w:type="character" w:styleId="char633" w:customStyle="1">
    <w:name w:val="ListLabel 618"/>
    <w:rPr>
      <w:rFonts w:cs="OpenSymbol"/>
    </w:rPr>
  </w:style>
  <w:style w:type="character" w:styleId="char634" w:customStyle="1">
    <w:name w:val="ListLabel 619"/>
    <w:rPr>
      <w:rFonts w:cs="OpenSymbol"/>
    </w:rPr>
  </w:style>
  <w:style w:type="character" w:styleId="char635" w:customStyle="1">
    <w:name w:val="ListLabel 620"/>
    <w:rPr>
      <w:rFonts w:cs="OpenSymbol"/>
    </w:rPr>
  </w:style>
  <w:style w:type="character" w:styleId="char636" w:customStyle="1">
    <w:name w:val="ListLabel 621"/>
    <w:rPr>
      <w:rFonts w:cs="OpenSymbol"/>
    </w:rPr>
  </w:style>
  <w:style w:type="character" w:styleId="char637" w:customStyle="1">
    <w:name w:val="ListLabel 622"/>
    <w:rPr>
      <w:rFonts w:cs="OpenSymbol"/>
    </w:rPr>
  </w:style>
  <w:style w:type="character" w:styleId="char638" w:customStyle="1">
    <w:name w:val="ListLabel 623"/>
    <w:rPr>
      <w:rFonts w:cs="OpenSymbol"/>
    </w:rPr>
  </w:style>
  <w:style w:type="character" w:styleId="char639" w:customStyle="1">
    <w:name w:val="ListLabel 624"/>
    <w:rPr>
      <w:rFonts w:cs="OpenSymbol"/>
    </w:rPr>
  </w:style>
  <w:style w:type="character" w:styleId="char640" w:customStyle="1">
    <w:name w:val="ListLabel 625"/>
    <w:rPr>
      <w:rFonts w:cs="OpenSymbol"/>
    </w:rPr>
  </w:style>
  <w:style w:type="character" w:styleId="char641" w:customStyle="1">
    <w:name w:val="ListLabel 626"/>
    <w:rPr>
      <w:rFonts w:cs="OpenSymbol"/>
    </w:rPr>
  </w:style>
  <w:style w:type="character" w:styleId="char642" w:customStyle="1">
    <w:name w:val="ListLabel 627"/>
    <w:rPr>
      <w:b/>
      <w:color w:val="0000ff"/>
      <w:sz w:val="18"/>
      <w:u w:color="auto" w:val="single"/>
    </w:rPr>
  </w:style>
  <w:style w:type="character" w:styleId="char643" w:customStyle="1">
    <w:name w:val="ListLabel 628"/>
    <w:rPr>
      <w:b/>
      <w:bCs/>
    </w:rPr>
  </w:style>
  <w:style w:type="character" w:styleId="char644" w:customStyle="1">
    <w:name w:val="ListLabel 629"/>
    <w:rPr>
      <w:b/>
      <w:bCs/>
    </w:rPr>
  </w:style>
  <w:style w:type="character" w:styleId="char645" w:customStyle="1">
    <w:name w:val="ListLabel 630"/>
    <w:rPr>
      <w:b/>
      <w:bCs/>
    </w:rPr>
  </w:style>
  <w:style w:type="character" w:styleId="char646" w:customStyle="1">
    <w:name w:val="ListLabel 631"/>
    <w:rPr>
      <w:b/>
      <w:bCs/>
    </w:rPr>
  </w:style>
  <w:style w:type="character" w:styleId="char647" w:customStyle="1">
    <w:name w:val="ListLabel 632"/>
    <w:rPr>
      <w:b/>
      <w:bCs/>
    </w:rPr>
  </w:style>
  <w:style w:type="character" w:styleId="char648" w:customStyle="1">
    <w:name w:val="ListLabel 633"/>
    <w:rPr>
      <w:b/>
      <w:bCs/>
    </w:rPr>
  </w:style>
  <w:style w:type="character" w:styleId="char649" w:customStyle="1">
    <w:name w:val="ListLabel 634"/>
    <w:rPr>
      <w:b/>
      <w:bCs/>
    </w:rPr>
  </w:style>
  <w:style w:type="character" w:styleId="char650" w:customStyle="1">
    <w:name w:val="ListLabel 635"/>
    <w:rPr>
      <w:b/>
      <w:bCs/>
    </w:rPr>
  </w:style>
  <w:style w:type="character" w:styleId="char651" w:customStyle="1">
    <w:name w:val="ListLabel 636"/>
    <w:rPr>
      <w:b/>
      <w:bCs/>
    </w:rPr>
  </w:style>
  <w:style w:type="character" w:styleId="char652" w:customStyle="1">
    <w:name w:val="ListLabel 637"/>
    <w:rPr>
      <w:rFonts w:cs="OpenSymbol"/>
    </w:rPr>
  </w:style>
  <w:style w:type="character" w:styleId="char653" w:customStyle="1">
    <w:name w:val="ListLabel 638"/>
    <w:rPr>
      <w:rFonts w:cs="OpenSymbol"/>
    </w:rPr>
  </w:style>
  <w:style w:type="character" w:styleId="char654" w:customStyle="1">
    <w:name w:val="ListLabel 639"/>
    <w:rPr>
      <w:rFonts w:cs="OpenSymbol"/>
    </w:rPr>
  </w:style>
  <w:style w:type="character" w:styleId="char655" w:customStyle="1">
    <w:name w:val="ListLabel 640"/>
    <w:rPr>
      <w:rFonts w:cs="OpenSymbol"/>
    </w:rPr>
  </w:style>
  <w:style w:type="character" w:styleId="char656" w:customStyle="1">
    <w:name w:val="ListLabel 641"/>
    <w:rPr>
      <w:rFonts w:cs="OpenSymbol"/>
    </w:rPr>
  </w:style>
  <w:style w:type="character" w:styleId="char657" w:customStyle="1">
    <w:name w:val="ListLabel 642"/>
    <w:rPr>
      <w:rFonts w:cs="OpenSymbol"/>
    </w:rPr>
  </w:style>
  <w:style w:type="character" w:styleId="char658" w:customStyle="1">
    <w:name w:val="ListLabel 643"/>
    <w:rPr>
      <w:rFonts w:cs="OpenSymbol"/>
    </w:rPr>
  </w:style>
  <w:style w:type="character" w:styleId="char659" w:customStyle="1">
    <w:name w:val="ListLabel 644"/>
    <w:rPr>
      <w:rFonts w:cs="OpenSymbol"/>
    </w:rPr>
  </w:style>
  <w:style w:type="character" w:styleId="char660" w:customStyle="1">
    <w:name w:val="ListLabel 645"/>
    <w:rPr>
      <w:rFonts w:cs="OpenSymbol"/>
    </w:rPr>
  </w:style>
  <w:style w:type="character" w:styleId="char661" w:customStyle="1">
    <w:name w:val="ListLabel 646"/>
    <w:rPr>
      <w:rFonts w:cs="OpenSymbol"/>
    </w:rPr>
  </w:style>
  <w:style w:type="character" w:styleId="char662" w:customStyle="1">
    <w:name w:val="ListLabel 647"/>
    <w:rPr>
      <w:rFonts w:cs="OpenSymbol"/>
    </w:rPr>
  </w:style>
  <w:style w:type="character" w:styleId="char663" w:customStyle="1">
    <w:name w:val="ListLabel 648"/>
    <w:rPr>
      <w:rFonts w:cs="OpenSymbol"/>
    </w:rPr>
  </w:style>
  <w:style w:type="character" w:styleId="char664" w:customStyle="1">
    <w:name w:val="ListLabel 649"/>
    <w:rPr>
      <w:rFonts w:cs="OpenSymbol"/>
    </w:rPr>
  </w:style>
  <w:style w:type="character" w:styleId="char665" w:customStyle="1">
    <w:name w:val="ListLabel 650"/>
    <w:rPr>
      <w:rFonts w:cs="OpenSymbol"/>
    </w:rPr>
  </w:style>
  <w:style w:type="character" w:styleId="char666" w:customStyle="1">
    <w:name w:val="ListLabel 651"/>
    <w:rPr>
      <w:rFonts w:cs="OpenSymbol"/>
    </w:rPr>
  </w:style>
  <w:style w:type="character" w:styleId="char667" w:customStyle="1">
    <w:name w:val="ListLabel 652"/>
    <w:rPr>
      <w:rFonts w:cs="OpenSymbol"/>
    </w:rPr>
  </w:style>
  <w:style w:type="character" w:styleId="char668" w:customStyle="1">
    <w:name w:val="ListLabel 653"/>
    <w:rPr>
      <w:rFonts w:cs="OpenSymbol"/>
    </w:rPr>
  </w:style>
  <w:style w:type="character" w:styleId="char669" w:customStyle="1">
    <w:name w:val="ListLabel 654"/>
    <w:rPr>
      <w:rFonts w:cs="OpenSymbol"/>
    </w:rPr>
  </w:style>
  <w:style w:type="character" w:styleId="char670" w:customStyle="1">
    <w:name w:val="ListLabel 655"/>
    <w:rPr>
      <w:rFonts w:cs="OpenSymbol"/>
    </w:rPr>
  </w:style>
  <w:style w:type="character" w:styleId="char671" w:customStyle="1">
    <w:name w:val="ListLabel 656"/>
    <w:rPr>
      <w:rFonts w:cs="OpenSymbol"/>
    </w:rPr>
  </w:style>
  <w:style w:type="character" w:styleId="char672" w:customStyle="1">
    <w:name w:val="ListLabel 657"/>
    <w:rPr>
      <w:rFonts w:cs="OpenSymbol"/>
    </w:rPr>
  </w:style>
  <w:style w:type="character" w:styleId="char673" w:customStyle="1">
    <w:name w:val="ListLabel 658"/>
    <w:rPr>
      <w:rFonts w:cs="OpenSymbol"/>
    </w:rPr>
  </w:style>
  <w:style w:type="character" w:styleId="char674" w:customStyle="1">
    <w:name w:val="ListLabel 659"/>
    <w:rPr>
      <w:rFonts w:cs="OpenSymbol"/>
    </w:rPr>
  </w:style>
  <w:style w:type="character" w:styleId="char675" w:customStyle="1">
    <w:name w:val="ListLabel 660"/>
    <w:rPr>
      <w:rFonts w:cs="OpenSymbol"/>
    </w:rPr>
  </w:style>
  <w:style w:type="character" w:styleId="char676" w:customStyle="1">
    <w:name w:val="ListLabel 661"/>
    <w:rPr>
      <w:rFonts w:cs="OpenSymbol"/>
    </w:rPr>
  </w:style>
  <w:style w:type="character" w:styleId="char677" w:customStyle="1">
    <w:name w:val="ListLabel 662"/>
    <w:rPr>
      <w:rFonts w:cs="OpenSymbol"/>
    </w:rPr>
  </w:style>
  <w:style w:type="character" w:styleId="char678" w:customStyle="1">
    <w:name w:val="ListLabel 663"/>
    <w:rPr>
      <w:rFonts w:cs="OpenSymbol"/>
    </w:rPr>
  </w:style>
  <w:style w:type="character" w:styleId="char679" w:customStyle="1">
    <w:name w:val="ListLabel 664"/>
    <w:rPr>
      <w:b/>
      <w:color w:val="0000ff"/>
      <w:sz w:val="18"/>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lang w:val="en-gb"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cs="Arial"/>
      <w:kern w:val="1"/>
      <w:sz w:val="22"/>
      <w:szCs w:val="22"/>
    </w:rPr>
  </w:style>
  <w:style w:type="paragraph" w:styleId="para1">
    <w:name w:val="heading 1"/>
    <w:qFormat/>
    <w:basedOn w:val="para0"/>
    <w:next w:val="para0"/>
    <w:rPr>
      <w:b/>
    </w:rPr>
  </w:style>
  <w:style w:type="paragraph" w:styleId="para2">
    <w:name w:val="heading 2"/>
    <w:qFormat/>
    <w:basedOn w:val="para0"/>
    <w:next w:val="para0"/>
    <w:pPr>
      <w:numPr>
        <w:ilvl w:val="0"/>
        <w:numId w:val="1"/>
      </w:numPr>
      <w:ind w:left="1080" w:hanging="360"/>
      <w:keepNext/>
      <w:outlineLvl w:val="0"/>
    </w:pPr>
    <w:rPr>
      <w:rFonts w:ascii="Times New Roman" w:hAnsi="Times New Roman" w:cs="Times New Roman"/>
      <w:b/>
      <w:szCs w:val="20"/>
    </w:rPr>
  </w:style>
  <w:style w:type="paragraph" w:styleId="para3">
    <w:name w:val="heading 3"/>
    <w:qFormat/>
    <w:basedOn w:val="para0"/>
    <w:next w:val="para0"/>
    <w:pPr>
      <w:ind w:left="1440" w:firstLine="720"/>
      <w:keepNext/>
      <w:outlineLvl w:val="2"/>
      <w:tabs defTabSz="737">
        <w:tab w:val="left" w:pos="3240" w:leader="none"/>
      </w:tabs>
    </w:pPr>
    <w:rPr>
      <w:b/>
      <w:bCs/>
      <w:sz w:val="36"/>
    </w:rPr>
  </w:style>
  <w:style w:type="paragraph" w:styleId="para4">
    <w:name w:val="heading 4"/>
    <w:qFormat/>
    <w:basedOn w:val="para0"/>
    <w:next w:val="para0"/>
    <w:pPr>
      <w:spacing/>
      <w:jc w:val="center"/>
      <w:keepNext/>
      <w:outlineLvl w:val="3"/>
    </w:pPr>
    <w:rPr>
      <w:sz w:val="20"/>
      <w:szCs w:val="20"/>
      <w:u w:color="auto" w:val="single"/>
    </w:rPr>
  </w:style>
  <w:style w:type="paragraph" w:styleId="para5">
    <w:name w:val="heading 5"/>
    <w:qFormat/>
    <w:basedOn w:val="para0"/>
    <w:next w:val="para0"/>
    <w:pPr>
      <w:ind w:left="720" w:right="18"/>
      <w:spacing/>
      <w:jc w:val="both"/>
      <w:keepNext/>
      <w:outlineLvl w:val="4"/>
      <w:widowControl w:val="0"/>
      <w:tabs defTabSz="737">
        <w:tab w:val="left" w:pos="720" w:leader="none"/>
      </w:tabs>
    </w:pPr>
    <w:rPr>
      <w:b/>
      <w:bCs/>
      <w:color w:val="000000"/>
      <w:sz w:val="20"/>
      <w:szCs w:val="20"/>
    </w:rPr>
  </w:style>
  <w:style w:type="paragraph" w:styleId="para6" w:customStyle="1">
    <w:name w:val="Heading"/>
    <w:qFormat/>
    <w:basedOn w:val="para0"/>
    <w:next w:val="para7"/>
    <w:pPr>
      <w:spacing w:before="240" w:after="120"/>
      <w:keepNext/>
    </w:pPr>
    <w:rPr>
      <w:rFonts w:ascii="Liberation Sans" w:hAnsi="Liberation Sans" w:eastAsia="Microsoft YaHei" w:cs="Lucida Sans"/>
      <w:sz w:val="28"/>
      <w:szCs w:val="28"/>
    </w:rPr>
  </w:style>
  <w:style w:type="paragraph" w:styleId="para7">
    <w:name w:val="Body Text"/>
    <w:qFormat/>
    <w:basedOn w:val="para0"/>
    <w:pPr>
      <w:ind w:left="720" w:right="18"/>
      <w:spacing/>
      <w:jc w:val="both"/>
      <w:widowControl w:val="0"/>
      <w:tabs defTabSz="737">
        <w:tab w:val="left" w:pos="720" w:leader="none"/>
      </w:tabs>
    </w:pPr>
    <w:rPr>
      <w:color w:val="000000"/>
      <w:sz w:val="20"/>
      <w:szCs w:val="20"/>
    </w:rPr>
  </w:style>
  <w:style w:type="paragraph" w:styleId="para8">
    <w:name w:val="List"/>
    <w:qFormat/>
    <w:basedOn w:val="para7"/>
    <w:rPr>
      <w:rFonts w:cs="Lucida Sans"/>
    </w:rPr>
  </w:style>
  <w:style w:type="paragraph" w:styleId="para9">
    <w:name w:val="caption"/>
    <w:qFormat/>
    <w:basedOn w:val="para0"/>
    <w:pPr>
      <w:spacing w:before="120" w:after="120"/>
      <w:suppressLineNumbers/>
    </w:pPr>
    <w:rPr>
      <w:rFonts w:cs="Lucida Sans"/>
      <w:i/>
      <w:iCs/>
      <w:sz w:val="24"/>
      <w:szCs w:val="24"/>
    </w:rPr>
  </w:style>
  <w:style w:type="paragraph" w:styleId="para10" w:customStyle="1">
    <w:name w:val="Index"/>
    <w:qFormat/>
    <w:basedOn w:val="para0"/>
    <w:pPr>
      <w:suppressLineNumbers/>
    </w:pPr>
    <w:rPr>
      <w:rFonts w:cs="Lucida Sans"/>
    </w:rPr>
  </w:style>
  <w:style w:type="paragraph" w:styleId="para11">
    <w:name w:val="Header"/>
    <w:qFormat/>
    <w:basedOn w:val="para0"/>
    <w:pPr>
      <w:tabs defTabSz="737">
        <w:tab w:val="center" w:pos="4153" w:leader="none"/>
        <w:tab w:val="right" w:pos="8306" w:leader="none"/>
      </w:tabs>
    </w:pPr>
  </w:style>
  <w:style w:type="paragraph" w:styleId="para12">
    <w:name w:val="Footer"/>
    <w:qFormat/>
    <w:basedOn w:val="para0"/>
    <w:pPr>
      <w:tabs defTabSz="737">
        <w:tab w:val="center" w:pos="4153" w:leader="none"/>
        <w:tab w:val="right" w:pos="8306" w:leader="none"/>
      </w:tabs>
    </w:pPr>
  </w:style>
  <w:style w:type="paragraph" w:styleId="para13">
    <w:name w:val="Balloon Text"/>
    <w:qFormat/>
    <w:basedOn w:val="para0"/>
    <w:rPr>
      <w:rFonts w:ascii="Tahoma" w:hAnsi="Tahoma" w:cs="Tahoma"/>
      <w:sz w:val="16"/>
      <w:szCs w:val="16"/>
    </w:rPr>
  </w:style>
  <w:style w:type="paragraph" w:styleId="para14">
    <w:name w:val="Normal (Web)"/>
    <w:qFormat/>
    <w:basedOn w:val="para0"/>
    <w:pPr>
      <w:spacing w:beforeAutospacing="1" w:afterAutospacing="1"/>
    </w:pPr>
  </w:style>
  <w:style w:type="paragraph" w:styleId="para15">
    <w:name w:val="Title"/>
    <w:qFormat/>
    <w:basedOn w:val="para0"/>
    <w:pPr>
      <w:spacing/>
      <w:jc w:val="center"/>
    </w:pPr>
    <w:rPr>
      <w:b/>
      <w:bCs/>
      <w:sz w:val="28"/>
    </w:rPr>
  </w:style>
  <w:style w:type="paragraph" w:styleId="para16">
    <w:name w:val="List Paragraph"/>
    <w:qFormat/>
    <w:basedOn w:val="para0"/>
    <w:rPr>
      <w:rFonts w:eastAsia="Calibri"/>
    </w:rPr>
  </w:style>
  <w:style w:type="paragraph" w:styleId="para17" w:customStyle="1">
    <w:name w:val="ox-ef9a3b4fd0-msonormal"/>
    <w:qFormat/>
    <w:basedOn w:val="para0"/>
    <w:pPr>
      <w:spacing w:beforeAutospacing="1" w:afterAutospacing="1"/>
    </w:pPr>
    <w:rPr>
      <w:rFonts w:ascii="Times New Roman" w:hAnsi="Times New Roman" w:cs="Times New Roman"/>
      <w:sz w:val="24"/>
      <w:szCs w:val="24"/>
      <w:lang w:val="en-us"/>
    </w:rPr>
  </w:style>
  <w:style w:type="paragraph" w:styleId="para18">
    <w:name w:val="Footnote Text"/>
    <w:qFormat/>
    <w:basedOn w:val="para0"/>
    <w:rPr>
      <w:sz w:val="20"/>
      <w:szCs w:val="20"/>
    </w:rPr>
  </w:style>
  <w:style w:type="paragraph" w:styleId="para19">
    <w:name w:val="HTML Preformatted"/>
    <w:qFormat/>
    <w:basedOn w:val="para0"/>
    <w:pPr>
      <w:tabs defTabSz="737">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para20" w:customStyle="1">
    <w:name w:val="Table Contents"/>
    <w:qFormat/>
    <w:basedOn w:val="para0"/>
    <w:pPr>
      <w:suppressLineNumbers/>
    </w:pPr>
  </w:style>
  <w:style w:type="paragraph" w:styleId="para21" w:customStyle="1">
    <w:name w:val="Table Heading"/>
    <w:qFormat/>
    <w:basedOn w:val="para20"/>
    <w:pPr>
      <w:spacing/>
      <w:jc w:val="center"/>
    </w:pPr>
    <w:rPr>
      <w:b/>
      <w:bCs/>
    </w:rPr>
  </w:style>
  <w:style w:type="paragraph" w:styleId="para22">
    <w:name w:val="No Spacing"/>
    <w:qFormat/>
    <w:rPr>
      <w:rFonts w:eastAsia="Calibri" w:cs="Cambria"/>
      <w:kern w:val="1"/>
      <w:sz w:val="24"/>
      <w:szCs w:val="24"/>
      <w:lang w:val="en-gb" w:eastAsia="zh-cn" w:bidi="ar-sa"/>
    </w:rPr>
  </w:style>
  <w:style w:type="character" w:styleId="char0" w:default="1">
    <w:name w:val="Default Paragraph Font"/>
  </w:style>
  <w:style w:type="character" w:styleId="char1">
    <w:name w:val="Page Number"/>
    <w:basedOn w:val="char0"/>
  </w:style>
  <w:style w:type="character" w:styleId="char2" w:customStyle="1">
    <w:name w:val="Char Char1"/>
    <w:rPr>
      <w:rFonts w:ascii="Tahoma" w:hAnsi="Tahoma" w:cs="Tahoma"/>
      <w:sz w:val="16"/>
      <w:szCs w:val="16"/>
    </w:rPr>
  </w:style>
  <w:style w:type="character" w:styleId="char3" w:customStyle="1">
    <w:name w:val="Char Char2"/>
    <w:rPr>
      <w:b/>
      <w:bCs/>
      <w:sz w:val="24"/>
      <w:szCs w:val="24"/>
    </w:rPr>
  </w:style>
  <w:style w:type="character" w:styleId="char4" w:customStyle="1">
    <w:name w:val="Char Char"/>
    <w:rPr>
      <w:b/>
      <w:bCs/>
      <w:sz w:val="28"/>
      <w:szCs w:val="24"/>
    </w:rPr>
  </w:style>
  <w:style w:type="character" w:styleId="char5" w:customStyle="1">
    <w:name w:val="Internet Link"/>
    <w:rPr>
      <w:color w:val="0000ff"/>
      <w:u w:color="auto" w:val="single"/>
    </w:rPr>
  </w:style>
  <w:style w:type="character" w:styleId="char6">
    <w:name w:val="FollowedHyperlink"/>
    <w:basedOn w:val="char0"/>
    <w:rPr>
      <w:color w:val="800080"/>
      <w:u w:color="auto" w:val="single"/>
    </w:rPr>
  </w:style>
  <w:style w:type="character" w:styleId="char7" w:customStyle="1">
    <w:name w:val="Heading 2 Char"/>
    <w:basedOn w:val="char0"/>
    <w:rPr>
      <w:rFonts w:ascii="Arial" w:hAnsi="Arial" w:eastAsia="Calibri" w:cs="Arial"/>
      <w:b/>
      <w:sz w:val="22"/>
      <w:szCs w:val="22"/>
    </w:rPr>
  </w:style>
  <w:style w:type="character" w:styleId="char8" w:customStyle="1">
    <w:name w:val="Footnote Text Char"/>
    <w:basedOn w:val="char0"/>
    <w:rPr>
      <w:rFonts w:ascii="Arial" w:hAnsi="Arial" w:cs="Arial"/>
    </w:rPr>
  </w:style>
  <w:style w:type="character" w:styleId="char9" w:customStyle="1">
    <w:name w:val="Footnote Characters"/>
    <w:basedOn w:val="char0"/>
    <w:rPr>
      <w:vertAlign w:val="superscript"/>
    </w:rPr>
  </w:style>
  <w:style w:type="character" w:styleId="char10" w:customStyle="1">
    <w:name w:val="Footnote Anchor"/>
    <w:rPr>
      <w:vertAlign w:val="superscript"/>
    </w:rPr>
  </w:style>
  <w:style w:type="character" w:styleId="char11" w:customStyle="1">
    <w:name w:val="HTML Preformatted Char"/>
    <w:basedOn w:val="char0"/>
    <w:rPr>
      <w:rFonts w:ascii="Courier New" w:hAnsi="Courier New" w:cs="Courier New"/>
    </w:rPr>
  </w:style>
  <w:style w:type="character" w:styleId="char12" w:customStyle="1">
    <w:name w:val="ListLabel 1"/>
    <w:rPr>
      <w:rFonts w:cs="Courier New"/>
    </w:rPr>
  </w:style>
  <w:style w:type="character" w:styleId="char13" w:customStyle="1">
    <w:name w:val="ListLabel 2"/>
    <w:rPr>
      <w:rFonts w:cs="Courier New"/>
    </w:rPr>
  </w:style>
  <w:style w:type="character" w:styleId="char14" w:customStyle="1">
    <w:name w:val="ListLabel 3"/>
    <w:rPr>
      <w:rFonts w:cs="Courier New"/>
    </w:rPr>
  </w:style>
  <w:style w:type="character" w:styleId="char15" w:customStyle="1">
    <w:name w:val="ListLabel 4"/>
    <w:rPr>
      <w:b/>
    </w:rPr>
  </w:style>
  <w:style w:type="character" w:styleId="char16" w:customStyle="1">
    <w:name w:val="ListLabel 5"/>
    <w:rPr>
      <w:b w:val="0"/>
    </w:rPr>
  </w:style>
  <w:style w:type="character" w:styleId="char17" w:customStyle="1">
    <w:name w:val="ListLabel 6"/>
    <w:rPr>
      <w:rFonts w:cs="Courier New"/>
    </w:rPr>
  </w:style>
  <w:style w:type="character" w:styleId="char18" w:customStyle="1">
    <w:name w:val="ListLabel 7"/>
    <w:rPr>
      <w:rFonts w:cs="Courier New"/>
    </w:rPr>
  </w:style>
  <w:style w:type="character" w:styleId="char19" w:customStyle="1">
    <w:name w:val="ListLabel 8"/>
    <w:rPr>
      <w:rFonts w:cs="Courier New"/>
    </w:rPr>
  </w:style>
  <w:style w:type="character" w:styleId="char20" w:customStyle="1">
    <w:name w:val="ListLabel 9"/>
    <w:rPr>
      <w:rFonts w:cs="Courier New"/>
    </w:rPr>
  </w:style>
  <w:style w:type="character" w:styleId="char21" w:customStyle="1">
    <w:name w:val="ListLabel 10"/>
    <w:rPr>
      <w:rFonts w:cs="Courier New"/>
    </w:rPr>
  </w:style>
  <w:style w:type="character" w:styleId="char22" w:customStyle="1">
    <w:name w:val="ListLabel 11"/>
    <w:rPr>
      <w:rFonts w:cs="Courier New"/>
    </w:rPr>
  </w:style>
  <w:style w:type="character" w:styleId="char23" w:customStyle="1">
    <w:name w:val="ListLabel 12"/>
    <w:rPr>
      <w:rFonts w:cs="Courier New"/>
    </w:rPr>
  </w:style>
  <w:style w:type="character" w:styleId="char24" w:customStyle="1">
    <w:name w:val="ListLabel 13"/>
    <w:rPr>
      <w:rFonts w:cs="Courier New"/>
    </w:rPr>
  </w:style>
  <w:style w:type="character" w:styleId="char25" w:customStyle="1">
    <w:name w:val="ListLabel 14"/>
    <w:rPr>
      <w:rFonts w:cs="Courier New"/>
    </w:rPr>
  </w:style>
  <w:style w:type="character" w:styleId="char26" w:customStyle="1">
    <w:name w:val="ListLabel 15"/>
    <w:rPr>
      <w:b w:val="0"/>
    </w:rPr>
  </w:style>
  <w:style w:type="character" w:styleId="char27" w:customStyle="1">
    <w:name w:val="ListLabel 16"/>
    <w:rPr>
      <w:b w:val="0"/>
    </w:rPr>
  </w:style>
  <w:style w:type="character" w:styleId="char28" w:customStyle="1">
    <w:name w:val="ListLabel 17"/>
    <w:rPr>
      <w:rFonts w:cs="Courier New"/>
    </w:rPr>
  </w:style>
  <w:style w:type="character" w:styleId="char29" w:customStyle="1">
    <w:name w:val="ListLabel 18"/>
    <w:rPr>
      <w:rFonts w:cs="Courier New"/>
    </w:rPr>
  </w:style>
  <w:style w:type="character" w:styleId="char30" w:customStyle="1">
    <w:name w:val="ListLabel 19"/>
    <w:rPr>
      <w:rFonts w:cs="Courier New"/>
    </w:rPr>
  </w:style>
  <w:style w:type="character" w:styleId="char31" w:customStyle="1">
    <w:name w:val="ListLabel 20"/>
    <w:rPr>
      <w:rFonts w:cs="Courier New"/>
    </w:rPr>
  </w:style>
  <w:style w:type="character" w:styleId="char32" w:customStyle="1">
    <w:name w:val="ListLabel 21"/>
    <w:rPr>
      <w:rFonts w:cs="Courier New"/>
    </w:rPr>
  </w:style>
  <w:style w:type="character" w:styleId="char33" w:customStyle="1">
    <w:name w:val="ListLabel 22"/>
    <w:rPr>
      <w:rFonts w:cs="Courier New"/>
    </w:rPr>
  </w:style>
  <w:style w:type="character" w:styleId="char34" w:customStyle="1">
    <w:name w:val="ListLabel 23"/>
    <w:rPr>
      <w:rFonts w:cs="Courier New"/>
    </w:rPr>
  </w:style>
  <w:style w:type="character" w:styleId="char35" w:customStyle="1">
    <w:name w:val="ListLabel 24"/>
    <w:rPr>
      <w:rFonts w:cs="Courier New"/>
    </w:rPr>
  </w:style>
  <w:style w:type="character" w:styleId="char36" w:customStyle="1">
    <w:name w:val="ListLabel 25"/>
    <w:rPr>
      <w:rFonts w:cs="Courier New"/>
    </w:rPr>
  </w:style>
  <w:style w:type="character" w:styleId="char37" w:customStyle="1">
    <w:name w:val="ListLabel 26"/>
    <w:rPr>
      <w:rFonts w:cs="Courier New"/>
    </w:rPr>
  </w:style>
  <w:style w:type="character" w:styleId="char38" w:customStyle="1">
    <w:name w:val="ListLabel 27"/>
    <w:rPr>
      <w:rFonts w:cs="Courier New"/>
    </w:rPr>
  </w:style>
  <w:style w:type="character" w:styleId="char39" w:customStyle="1">
    <w:name w:val="ListLabel 28"/>
    <w:rPr>
      <w:rFonts w:cs="Courier New"/>
    </w:rPr>
  </w:style>
  <w:style w:type="character" w:styleId="char40" w:customStyle="1">
    <w:name w:val="ListLabel 29"/>
    <w:rPr>
      <w:rFonts w:cs="Courier New"/>
    </w:rPr>
  </w:style>
  <w:style w:type="character" w:styleId="char41" w:customStyle="1">
    <w:name w:val="ListLabel 30"/>
    <w:rPr>
      <w:rFonts w:cs="Courier New"/>
    </w:rPr>
  </w:style>
  <w:style w:type="character" w:styleId="char42" w:customStyle="1">
    <w:name w:val="ListLabel 31"/>
    <w:rPr>
      <w:rFonts w:cs="Courier New"/>
    </w:rPr>
  </w:style>
  <w:style w:type="character" w:styleId="char43" w:customStyle="1">
    <w:name w:val="ListLabel 32"/>
    <w:rPr>
      <w:rFonts w:cs="Courier New"/>
    </w:rPr>
  </w:style>
  <w:style w:type="character" w:styleId="char44" w:customStyle="1">
    <w:name w:val="ListLabel 33"/>
    <w:rPr>
      <w:rFonts w:cs="Courier New"/>
    </w:rPr>
  </w:style>
  <w:style w:type="character" w:styleId="char45" w:customStyle="1">
    <w:name w:val="ListLabel 34"/>
    <w:rPr>
      <w:rFonts w:cs="Courier New"/>
    </w:rPr>
  </w:style>
  <w:style w:type="character" w:styleId="char46" w:customStyle="1">
    <w:name w:val="ListLabel 35"/>
    <w:rPr>
      <w:rFonts w:cs="Courier New"/>
    </w:rPr>
  </w:style>
  <w:style w:type="character" w:styleId="char47" w:customStyle="1">
    <w:name w:val="ListLabel 36"/>
    <w:rPr>
      <w:rFonts w:cs="Courier New"/>
    </w:rPr>
  </w:style>
  <w:style w:type="character" w:styleId="char48" w:customStyle="1">
    <w:name w:val="ListLabel 37"/>
    <w:rPr>
      <w:rFonts w:cs="Courier New"/>
    </w:rPr>
  </w:style>
  <w:style w:type="character" w:styleId="char49" w:customStyle="1">
    <w:name w:val="ListLabel 38"/>
    <w:rPr>
      <w:rFonts w:cs="Courier New"/>
    </w:rPr>
  </w:style>
  <w:style w:type="character" w:styleId="char50" w:customStyle="1">
    <w:name w:val="ListLabel 39"/>
    <w:rPr>
      <w:rFonts w:cs="Courier New"/>
    </w:rPr>
  </w:style>
  <w:style w:type="character" w:styleId="char51" w:customStyle="1">
    <w:name w:val="ListLabel 40"/>
    <w:rPr>
      <w:rFonts w:cs="Courier New"/>
    </w:rPr>
  </w:style>
  <w:style w:type="character" w:styleId="char52" w:customStyle="1">
    <w:name w:val="ListLabel 41"/>
    <w:rPr>
      <w:b/>
      <w:color w:val="0000ff"/>
      <w:sz w:val="18"/>
      <w:u w:color="auto" w:val="single"/>
    </w:rPr>
  </w:style>
  <w:style w:type="character" w:styleId="char53" w:customStyle="1">
    <w:name w:val="ListLabel 42"/>
    <w:rPr>
      <w:b w:val="0"/>
    </w:rPr>
  </w:style>
  <w:style w:type="character" w:styleId="char54" w:customStyle="1">
    <w:name w:val="ListLabel 43"/>
    <w:rPr>
      <w:b/>
    </w:rPr>
  </w:style>
  <w:style w:type="character" w:styleId="char55" w:customStyle="1">
    <w:name w:val="ListLabel 44"/>
    <w:rPr>
      <w:rFonts w:cs="Symbol"/>
    </w:rPr>
  </w:style>
  <w:style w:type="character" w:styleId="char56" w:customStyle="1">
    <w:name w:val="ListLabel 45"/>
    <w:rPr>
      <w:rFonts w:cs="Courier New"/>
    </w:rPr>
  </w:style>
  <w:style w:type="character" w:styleId="char57" w:customStyle="1">
    <w:name w:val="ListLabel 46"/>
    <w:rPr>
      <w:rFonts w:cs="Wingdings"/>
    </w:rPr>
  </w:style>
  <w:style w:type="character" w:styleId="char58" w:customStyle="1">
    <w:name w:val="ListLabel 47"/>
    <w:rPr>
      <w:rFonts w:cs="Symbol"/>
    </w:rPr>
  </w:style>
  <w:style w:type="character" w:styleId="char59" w:customStyle="1">
    <w:name w:val="ListLabel 48"/>
    <w:rPr>
      <w:rFonts w:cs="Courier New"/>
    </w:rPr>
  </w:style>
  <w:style w:type="character" w:styleId="char60" w:customStyle="1">
    <w:name w:val="ListLabel 49"/>
    <w:rPr>
      <w:rFonts w:cs="Wingdings"/>
    </w:rPr>
  </w:style>
  <w:style w:type="character" w:styleId="char61" w:customStyle="1">
    <w:name w:val="ListLabel 50"/>
    <w:rPr>
      <w:rFonts w:cs="Symbol"/>
    </w:rPr>
  </w:style>
  <w:style w:type="character" w:styleId="char62" w:customStyle="1">
    <w:name w:val="ListLabel 51"/>
    <w:rPr>
      <w:rFonts w:cs="Courier New"/>
    </w:rPr>
  </w:style>
  <w:style w:type="character" w:styleId="char63" w:customStyle="1">
    <w:name w:val="ListLabel 52"/>
    <w:rPr>
      <w:rFonts w:cs="Wingdings"/>
    </w:rPr>
  </w:style>
  <w:style w:type="character" w:styleId="char64" w:customStyle="1">
    <w:name w:val="ListLabel 53"/>
    <w:rPr>
      <w:rFonts w:cs="Symbol"/>
    </w:rPr>
  </w:style>
  <w:style w:type="character" w:styleId="char65" w:customStyle="1">
    <w:name w:val="ListLabel 54"/>
    <w:rPr>
      <w:rFonts w:cs="Courier New"/>
    </w:rPr>
  </w:style>
  <w:style w:type="character" w:styleId="char66" w:customStyle="1">
    <w:name w:val="ListLabel 55"/>
    <w:rPr>
      <w:rFonts w:cs="Wingdings"/>
    </w:rPr>
  </w:style>
  <w:style w:type="character" w:styleId="char67" w:customStyle="1">
    <w:name w:val="ListLabel 56"/>
    <w:rPr>
      <w:rFonts w:cs="Symbol"/>
    </w:rPr>
  </w:style>
  <w:style w:type="character" w:styleId="char68" w:customStyle="1">
    <w:name w:val="ListLabel 57"/>
    <w:rPr>
      <w:rFonts w:cs="Courier New"/>
    </w:rPr>
  </w:style>
  <w:style w:type="character" w:styleId="char69" w:customStyle="1">
    <w:name w:val="ListLabel 58"/>
    <w:rPr>
      <w:rFonts w:cs="Wingdings"/>
    </w:rPr>
  </w:style>
  <w:style w:type="character" w:styleId="char70" w:customStyle="1">
    <w:name w:val="ListLabel 59"/>
    <w:rPr>
      <w:rFonts w:cs="Symbol"/>
    </w:rPr>
  </w:style>
  <w:style w:type="character" w:styleId="char71" w:customStyle="1">
    <w:name w:val="ListLabel 60"/>
    <w:rPr>
      <w:rFonts w:cs="Courier New"/>
    </w:rPr>
  </w:style>
  <w:style w:type="character" w:styleId="char72" w:customStyle="1">
    <w:name w:val="ListLabel 61"/>
    <w:rPr>
      <w:rFonts w:cs="Wingdings"/>
    </w:rPr>
  </w:style>
  <w:style w:type="character" w:styleId="char73" w:customStyle="1">
    <w:name w:val="ListLabel 62"/>
    <w:rPr>
      <w:rFonts w:cs="Symbol"/>
    </w:rPr>
  </w:style>
  <w:style w:type="character" w:styleId="char74" w:customStyle="1">
    <w:name w:val="ListLabel 63"/>
    <w:rPr>
      <w:rFonts w:cs="Courier New"/>
    </w:rPr>
  </w:style>
  <w:style w:type="character" w:styleId="char75" w:customStyle="1">
    <w:name w:val="ListLabel 64"/>
    <w:rPr>
      <w:rFonts w:cs="Wingdings"/>
    </w:rPr>
  </w:style>
  <w:style w:type="character" w:styleId="char76" w:customStyle="1">
    <w:name w:val="ListLabel 65"/>
    <w:rPr>
      <w:rFonts w:cs="Symbol"/>
    </w:rPr>
  </w:style>
  <w:style w:type="character" w:styleId="char77" w:customStyle="1">
    <w:name w:val="ListLabel 66"/>
    <w:rPr>
      <w:rFonts w:cs="Courier New"/>
    </w:rPr>
  </w:style>
  <w:style w:type="character" w:styleId="char78" w:customStyle="1">
    <w:name w:val="ListLabel 67"/>
    <w:rPr>
      <w:rFonts w:cs="Wingdings"/>
    </w:rPr>
  </w:style>
  <w:style w:type="character" w:styleId="char79" w:customStyle="1">
    <w:name w:val="ListLabel 68"/>
    <w:rPr>
      <w:rFonts w:cs="Symbol"/>
    </w:rPr>
  </w:style>
  <w:style w:type="character" w:styleId="char80" w:customStyle="1">
    <w:name w:val="ListLabel 69"/>
    <w:rPr>
      <w:rFonts w:cs="Courier New"/>
    </w:rPr>
  </w:style>
  <w:style w:type="character" w:styleId="char81" w:customStyle="1">
    <w:name w:val="ListLabel 70"/>
    <w:rPr>
      <w:rFonts w:cs="Wingdings"/>
    </w:rPr>
  </w:style>
  <w:style w:type="character" w:styleId="char82" w:customStyle="1">
    <w:name w:val="ListLabel 71"/>
    <w:rPr>
      <w:rFonts w:cs="Symbol"/>
    </w:rPr>
  </w:style>
  <w:style w:type="character" w:styleId="char83" w:customStyle="1">
    <w:name w:val="ListLabel 72"/>
    <w:rPr>
      <w:rFonts w:cs="Courier New"/>
    </w:rPr>
  </w:style>
  <w:style w:type="character" w:styleId="char84" w:customStyle="1">
    <w:name w:val="ListLabel 73"/>
    <w:rPr>
      <w:rFonts w:cs="Wingdings"/>
    </w:rPr>
  </w:style>
  <w:style w:type="character" w:styleId="char85" w:customStyle="1">
    <w:name w:val="ListLabel 74"/>
    <w:rPr>
      <w:rFonts w:cs="Symbol"/>
    </w:rPr>
  </w:style>
  <w:style w:type="character" w:styleId="char86" w:customStyle="1">
    <w:name w:val="ListLabel 75"/>
    <w:rPr>
      <w:rFonts w:cs="Courier New"/>
    </w:rPr>
  </w:style>
  <w:style w:type="character" w:styleId="char87" w:customStyle="1">
    <w:name w:val="ListLabel 76"/>
    <w:rPr>
      <w:rFonts w:cs="Wingdings"/>
    </w:rPr>
  </w:style>
  <w:style w:type="character" w:styleId="char88" w:customStyle="1">
    <w:name w:val="ListLabel 77"/>
    <w:rPr>
      <w:rFonts w:cs="Symbol"/>
    </w:rPr>
  </w:style>
  <w:style w:type="character" w:styleId="char89" w:customStyle="1">
    <w:name w:val="ListLabel 78"/>
    <w:rPr>
      <w:rFonts w:cs="Courier New"/>
    </w:rPr>
  </w:style>
  <w:style w:type="character" w:styleId="char90" w:customStyle="1">
    <w:name w:val="ListLabel 79"/>
    <w:rPr>
      <w:rFonts w:cs="Wingdings"/>
    </w:rPr>
  </w:style>
  <w:style w:type="character" w:styleId="char91" w:customStyle="1">
    <w:name w:val="ListLabel 80"/>
    <w:rPr>
      <w:b/>
      <w:color w:val="0000ff"/>
      <w:sz w:val="18"/>
      <w:u w:color="auto" w:val="single"/>
    </w:rPr>
  </w:style>
  <w:style w:type="character" w:styleId="char92" w:customStyle="1">
    <w:name w:val="ListLabel 81"/>
    <w:rPr>
      <w:rFonts w:ascii="Arial" w:hAnsi="Arial"/>
      <w:b w:val="0"/>
    </w:rPr>
  </w:style>
  <w:style w:type="character" w:styleId="char93" w:customStyle="1">
    <w:name w:val="ListLabel 82"/>
    <w:rPr>
      <w:b/>
    </w:rPr>
  </w:style>
  <w:style w:type="character" w:styleId="char94" w:customStyle="1">
    <w:name w:val="ListLabel 83"/>
    <w:rPr>
      <w:rFonts w:cs="Symbol"/>
    </w:rPr>
  </w:style>
  <w:style w:type="character" w:styleId="char95" w:customStyle="1">
    <w:name w:val="ListLabel 84"/>
    <w:rPr>
      <w:rFonts w:cs="Courier New"/>
    </w:rPr>
  </w:style>
  <w:style w:type="character" w:styleId="char96" w:customStyle="1">
    <w:name w:val="ListLabel 85"/>
    <w:rPr>
      <w:rFonts w:cs="Wingdings"/>
    </w:rPr>
  </w:style>
  <w:style w:type="character" w:styleId="char97" w:customStyle="1">
    <w:name w:val="ListLabel 86"/>
    <w:rPr>
      <w:rFonts w:cs="Symbol"/>
    </w:rPr>
  </w:style>
  <w:style w:type="character" w:styleId="char98" w:customStyle="1">
    <w:name w:val="ListLabel 87"/>
    <w:rPr>
      <w:rFonts w:cs="Courier New"/>
    </w:rPr>
  </w:style>
  <w:style w:type="character" w:styleId="char99" w:customStyle="1">
    <w:name w:val="ListLabel 88"/>
    <w:rPr>
      <w:rFonts w:cs="Wingdings"/>
    </w:rPr>
  </w:style>
  <w:style w:type="character" w:styleId="char100" w:customStyle="1">
    <w:name w:val="ListLabel 89"/>
    <w:rPr>
      <w:rFonts w:cs="Symbol"/>
    </w:rPr>
  </w:style>
  <w:style w:type="character" w:styleId="char101" w:customStyle="1">
    <w:name w:val="ListLabel 90"/>
    <w:rPr>
      <w:rFonts w:cs="Courier New"/>
    </w:rPr>
  </w:style>
  <w:style w:type="character" w:styleId="char102" w:customStyle="1">
    <w:name w:val="ListLabel 91"/>
    <w:rPr>
      <w:rFonts w:cs="Wingdings"/>
    </w:rPr>
  </w:style>
  <w:style w:type="character" w:styleId="char103" w:customStyle="1">
    <w:name w:val="ListLabel 92"/>
    <w:rPr>
      <w:rFonts w:cs="Symbol"/>
    </w:rPr>
  </w:style>
  <w:style w:type="character" w:styleId="char104" w:customStyle="1">
    <w:name w:val="ListLabel 93"/>
    <w:rPr>
      <w:rFonts w:cs="Courier New"/>
    </w:rPr>
  </w:style>
  <w:style w:type="character" w:styleId="char105" w:customStyle="1">
    <w:name w:val="ListLabel 94"/>
    <w:rPr>
      <w:rFonts w:cs="Wingdings"/>
    </w:rPr>
  </w:style>
  <w:style w:type="character" w:styleId="char106" w:customStyle="1">
    <w:name w:val="ListLabel 95"/>
    <w:rPr>
      <w:rFonts w:cs="Symbol"/>
    </w:rPr>
  </w:style>
  <w:style w:type="character" w:styleId="char107" w:customStyle="1">
    <w:name w:val="ListLabel 96"/>
    <w:rPr>
      <w:rFonts w:cs="Courier New"/>
    </w:rPr>
  </w:style>
  <w:style w:type="character" w:styleId="char108" w:customStyle="1">
    <w:name w:val="ListLabel 97"/>
    <w:rPr>
      <w:rFonts w:cs="Wingdings"/>
    </w:rPr>
  </w:style>
  <w:style w:type="character" w:styleId="char109" w:customStyle="1">
    <w:name w:val="ListLabel 98"/>
    <w:rPr>
      <w:rFonts w:cs="Symbol"/>
    </w:rPr>
  </w:style>
  <w:style w:type="character" w:styleId="char110" w:customStyle="1">
    <w:name w:val="ListLabel 99"/>
    <w:rPr>
      <w:rFonts w:cs="Courier New"/>
    </w:rPr>
  </w:style>
  <w:style w:type="character" w:styleId="char111" w:customStyle="1">
    <w:name w:val="ListLabel 100"/>
    <w:rPr>
      <w:rFonts w:cs="Wingdings"/>
    </w:rPr>
  </w:style>
  <w:style w:type="character" w:styleId="char112" w:customStyle="1">
    <w:name w:val="ListLabel 101"/>
    <w:rPr>
      <w:rFonts w:cs="Symbol"/>
    </w:rPr>
  </w:style>
  <w:style w:type="character" w:styleId="char113" w:customStyle="1">
    <w:name w:val="ListLabel 102"/>
    <w:rPr>
      <w:rFonts w:cs="Courier New"/>
    </w:rPr>
  </w:style>
  <w:style w:type="character" w:styleId="char114" w:customStyle="1">
    <w:name w:val="ListLabel 103"/>
    <w:rPr>
      <w:rFonts w:cs="Wingdings"/>
    </w:rPr>
  </w:style>
  <w:style w:type="character" w:styleId="char115" w:customStyle="1">
    <w:name w:val="ListLabel 104"/>
    <w:rPr>
      <w:rFonts w:cs="Symbol"/>
    </w:rPr>
  </w:style>
  <w:style w:type="character" w:styleId="char116" w:customStyle="1">
    <w:name w:val="ListLabel 105"/>
    <w:rPr>
      <w:rFonts w:cs="Courier New"/>
    </w:rPr>
  </w:style>
  <w:style w:type="character" w:styleId="char117" w:customStyle="1">
    <w:name w:val="ListLabel 106"/>
    <w:rPr>
      <w:rFonts w:cs="Wingdings"/>
    </w:rPr>
  </w:style>
  <w:style w:type="character" w:styleId="char118" w:customStyle="1">
    <w:name w:val="ListLabel 107"/>
    <w:rPr>
      <w:rFonts w:cs="Symbol"/>
    </w:rPr>
  </w:style>
  <w:style w:type="character" w:styleId="char119" w:customStyle="1">
    <w:name w:val="ListLabel 108"/>
    <w:rPr>
      <w:rFonts w:cs="Courier New"/>
    </w:rPr>
  </w:style>
  <w:style w:type="character" w:styleId="char120" w:customStyle="1">
    <w:name w:val="ListLabel 109"/>
    <w:rPr>
      <w:rFonts w:cs="Wingdings"/>
    </w:rPr>
  </w:style>
  <w:style w:type="character" w:styleId="char121" w:customStyle="1">
    <w:name w:val="ListLabel 110"/>
    <w:rPr>
      <w:rFonts w:cs="Symbol"/>
    </w:rPr>
  </w:style>
  <w:style w:type="character" w:styleId="char122" w:customStyle="1">
    <w:name w:val="ListLabel 111"/>
    <w:rPr>
      <w:rFonts w:cs="Courier New"/>
    </w:rPr>
  </w:style>
  <w:style w:type="character" w:styleId="char123" w:customStyle="1">
    <w:name w:val="ListLabel 112"/>
    <w:rPr>
      <w:rFonts w:cs="Wingdings"/>
    </w:rPr>
  </w:style>
  <w:style w:type="character" w:styleId="char124" w:customStyle="1">
    <w:name w:val="ListLabel 113"/>
    <w:rPr>
      <w:rFonts w:cs="Symbol"/>
    </w:rPr>
  </w:style>
  <w:style w:type="character" w:styleId="char125" w:customStyle="1">
    <w:name w:val="ListLabel 114"/>
    <w:rPr>
      <w:rFonts w:cs="Courier New"/>
    </w:rPr>
  </w:style>
  <w:style w:type="character" w:styleId="char126" w:customStyle="1">
    <w:name w:val="ListLabel 115"/>
    <w:rPr>
      <w:rFonts w:cs="Wingdings"/>
    </w:rPr>
  </w:style>
  <w:style w:type="character" w:styleId="char127" w:customStyle="1">
    <w:name w:val="ListLabel 116"/>
    <w:rPr>
      <w:rFonts w:cs="Symbol"/>
    </w:rPr>
  </w:style>
  <w:style w:type="character" w:styleId="char128" w:customStyle="1">
    <w:name w:val="ListLabel 117"/>
    <w:rPr>
      <w:rFonts w:cs="Courier New"/>
    </w:rPr>
  </w:style>
  <w:style w:type="character" w:styleId="char129" w:customStyle="1">
    <w:name w:val="ListLabel 118"/>
    <w:rPr>
      <w:rFonts w:cs="Wingdings"/>
    </w:rPr>
  </w:style>
  <w:style w:type="character" w:styleId="char130" w:customStyle="1">
    <w:name w:val="ListLabel 119"/>
    <w:rPr>
      <w:b/>
      <w:color w:val="0000ff"/>
      <w:sz w:val="18"/>
      <w:u w:color="auto" w:val="single"/>
    </w:rPr>
  </w:style>
  <w:style w:type="character" w:styleId="char131" w:customStyle="1">
    <w:name w:val="ListLabel 120"/>
    <w:rPr>
      <w:rFonts w:ascii="Arial" w:hAnsi="Arial"/>
      <w:b w:val="0"/>
    </w:rPr>
  </w:style>
  <w:style w:type="character" w:styleId="char132" w:customStyle="1">
    <w:name w:val="ListLabel 121"/>
    <w:rPr>
      <w:b/>
    </w:rPr>
  </w:style>
  <w:style w:type="character" w:styleId="char133" w:customStyle="1">
    <w:name w:val="ListLabel 122"/>
    <w:rPr>
      <w:rFonts w:cs="Symbol"/>
    </w:rPr>
  </w:style>
  <w:style w:type="character" w:styleId="char134" w:customStyle="1">
    <w:name w:val="ListLabel 123"/>
    <w:rPr>
      <w:rFonts w:cs="Courier New"/>
    </w:rPr>
  </w:style>
  <w:style w:type="character" w:styleId="char135" w:customStyle="1">
    <w:name w:val="ListLabel 124"/>
    <w:rPr>
      <w:rFonts w:cs="Wingdings"/>
    </w:rPr>
  </w:style>
  <w:style w:type="character" w:styleId="char136" w:customStyle="1">
    <w:name w:val="ListLabel 125"/>
    <w:rPr>
      <w:rFonts w:cs="Symbol"/>
    </w:rPr>
  </w:style>
  <w:style w:type="character" w:styleId="char137" w:customStyle="1">
    <w:name w:val="ListLabel 126"/>
    <w:rPr>
      <w:rFonts w:cs="Courier New"/>
    </w:rPr>
  </w:style>
  <w:style w:type="character" w:styleId="char138" w:customStyle="1">
    <w:name w:val="ListLabel 127"/>
    <w:rPr>
      <w:rFonts w:cs="Wingdings"/>
    </w:rPr>
  </w:style>
  <w:style w:type="character" w:styleId="char139" w:customStyle="1">
    <w:name w:val="ListLabel 128"/>
    <w:rPr>
      <w:rFonts w:cs="Symbol"/>
    </w:rPr>
  </w:style>
  <w:style w:type="character" w:styleId="char140" w:customStyle="1">
    <w:name w:val="ListLabel 129"/>
    <w:rPr>
      <w:rFonts w:cs="Courier New"/>
    </w:rPr>
  </w:style>
  <w:style w:type="character" w:styleId="char141" w:customStyle="1">
    <w:name w:val="ListLabel 130"/>
    <w:rPr>
      <w:rFonts w:cs="Wingdings"/>
    </w:rPr>
  </w:style>
  <w:style w:type="character" w:styleId="char142" w:customStyle="1">
    <w:name w:val="ListLabel 131"/>
    <w:rPr>
      <w:rFonts w:cs="Symbol"/>
    </w:rPr>
  </w:style>
  <w:style w:type="character" w:styleId="char143" w:customStyle="1">
    <w:name w:val="ListLabel 132"/>
    <w:rPr>
      <w:rFonts w:cs="Courier New"/>
    </w:rPr>
  </w:style>
  <w:style w:type="character" w:styleId="char144" w:customStyle="1">
    <w:name w:val="ListLabel 133"/>
    <w:rPr>
      <w:rFonts w:cs="Wingdings"/>
    </w:rPr>
  </w:style>
  <w:style w:type="character" w:styleId="char145" w:customStyle="1">
    <w:name w:val="ListLabel 134"/>
    <w:rPr>
      <w:rFonts w:cs="Symbol"/>
    </w:rPr>
  </w:style>
  <w:style w:type="character" w:styleId="char146" w:customStyle="1">
    <w:name w:val="ListLabel 135"/>
    <w:rPr>
      <w:rFonts w:cs="Courier New"/>
    </w:rPr>
  </w:style>
  <w:style w:type="character" w:styleId="char147" w:customStyle="1">
    <w:name w:val="ListLabel 136"/>
    <w:rPr>
      <w:rFonts w:cs="Wingdings"/>
    </w:rPr>
  </w:style>
  <w:style w:type="character" w:styleId="char148" w:customStyle="1">
    <w:name w:val="ListLabel 137"/>
    <w:rPr>
      <w:rFonts w:cs="Symbol"/>
    </w:rPr>
  </w:style>
  <w:style w:type="character" w:styleId="char149" w:customStyle="1">
    <w:name w:val="ListLabel 138"/>
    <w:rPr>
      <w:rFonts w:cs="Courier New"/>
    </w:rPr>
  </w:style>
  <w:style w:type="character" w:styleId="char150" w:customStyle="1">
    <w:name w:val="ListLabel 139"/>
    <w:rPr>
      <w:rFonts w:cs="Wingdings"/>
    </w:rPr>
  </w:style>
  <w:style w:type="character" w:styleId="char151" w:customStyle="1">
    <w:name w:val="ListLabel 140"/>
    <w:rPr>
      <w:rFonts w:cs="Symbol"/>
    </w:rPr>
  </w:style>
  <w:style w:type="character" w:styleId="char152" w:customStyle="1">
    <w:name w:val="ListLabel 141"/>
    <w:rPr>
      <w:rFonts w:cs="Courier New"/>
    </w:rPr>
  </w:style>
  <w:style w:type="character" w:styleId="char153" w:customStyle="1">
    <w:name w:val="ListLabel 142"/>
    <w:rPr>
      <w:rFonts w:cs="Wingdings"/>
    </w:rPr>
  </w:style>
  <w:style w:type="character" w:styleId="char154" w:customStyle="1">
    <w:name w:val="ListLabel 143"/>
    <w:rPr>
      <w:rFonts w:cs="Symbol"/>
    </w:rPr>
  </w:style>
  <w:style w:type="character" w:styleId="char155" w:customStyle="1">
    <w:name w:val="ListLabel 144"/>
    <w:rPr>
      <w:rFonts w:cs="Courier New"/>
    </w:rPr>
  </w:style>
  <w:style w:type="character" w:styleId="char156" w:customStyle="1">
    <w:name w:val="ListLabel 145"/>
    <w:rPr>
      <w:rFonts w:cs="Wingdings"/>
    </w:rPr>
  </w:style>
  <w:style w:type="character" w:styleId="char157" w:customStyle="1">
    <w:name w:val="ListLabel 146"/>
    <w:rPr>
      <w:rFonts w:cs="Symbol"/>
    </w:rPr>
  </w:style>
  <w:style w:type="character" w:styleId="char158" w:customStyle="1">
    <w:name w:val="ListLabel 147"/>
    <w:rPr>
      <w:rFonts w:cs="Courier New"/>
    </w:rPr>
  </w:style>
  <w:style w:type="character" w:styleId="char159" w:customStyle="1">
    <w:name w:val="ListLabel 148"/>
    <w:rPr>
      <w:rFonts w:cs="Wingdings"/>
    </w:rPr>
  </w:style>
  <w:style w:type="character" w:styleId="char160" w:customStyle="1">
    <w:name w:val="ListLabel 149"/>
    <w:rPr>
      <w:rFonts w:cs="Symbol"/>
    </w:rPr>
  </w:style>
  <w:style w:type="character" w:styleId="char161" w:customStyle="1">
    <w:name w:val="ListLabel 150"/>
    <w:rPr>
      <w:rFonts w:cs="Courier New"/>
    </w:rPr>
  </w:style>
  <w:style w:type="character" w:styleId="char162" w:customStyle="1">
    <w:name w:val="ListLabel 151"/>
    <w:rPr>
      <w:rFonts w:cs="Wingdings"/>
    </w:rPr>
  </w:style>
  <w:style w:type="character" w:styleId="char163" w:customStyle="1">
    <w:name w:val="ListLabel 152"/>
    <w:rPr>
      <w:rFonts w:cs="Symbol"/>
    </w:rPr>
  </w:style>
  <w:style w:type="character" w:styleId="char164" w:customStyle="1">
    <w:name w:val="ListLabel 153"/>
    <w:rPr>
      <w:rFonts w:cs="Courier New"/>
    </w:rPr>
  </w:style>
  <w:style w:type="character" w:styleId="char165" w:customStyle="1">
    <w:name w:val="ListLabel 154"/>
    <w:rPr>
      <w:rFonts w:cs="Wingdings"/>
    </w:rPr>
  </w:style>
  <w:style w:type="character" w:styleId="char166" w:customStyle="1">
    <w:name w:val="ListLabel 155"/>
    <w:rPr>
      <w:rFonts w:cs="Symbol"/>
    </w:rPr>
  </w:style>
  <w:style w:type="character" w:styleId="char167" w:customStyle="1">
    <w:name w:val="ListLabel 156"/>
    <w:rPr>
      <w:rFonts w:cs="Courier New"/>
    </w:rPr>
  </w:style>
  <w:style w:type="character" w:styleId="char168" w:customStyle="1">
    <w:name w:val="ListLabel 157"/>
    <w:rPr>
      <w:rFonts w:cs="Wingdings"/>
    </w:rPr>
  </w:style>
  <w:style w:type="character" w:styleId="char169" w:customStyle="1">
    <w:name w:val="ListLabel 158"/>
    <w:rPr>
      <w:b/>
      <w:color w:val="0000ff"/>
      <w:sz w:val="18"/>
      <w:u w:color="auto" w:val="single"/>
    </w:rPr>
  </w:style>
  <w:style w:type="character" w:styleId="char170" w:customStyle="1">
    <w:name w:val="Numbering Symbols"/>
    <w:rPr>
      <w:b/>
      <w:bCs/>
    </w:rPr>
  </w:style>
  <w:style w:type="character" w:styleId="char171" w:customStyle="1">
    <w:name w:val="ListLabel 159"/>
    <w:rPr>
      <w:rFonts w:ascii="Arial" w:hAnsi="Arial"/>
      <w:b w:val="0"/>
      <w:sz w:val="22"/>
    </w:rPr>
  </w:style>
  <w:style w:type="character" w:styleId="char172" w:customStyle="1">
    <w:name w:val="ListLabel 160"/>
    <w:rPr>
      <w:b/>
    </w:rPr>
  </w:style>
  <w:style w:type="character" w:styleId="char173" w:customStyle="1">
    <w:name w:val="ListLabel 161"/>
    <w:rPr>
      <w:rFonts w:cs="Symbol"/>
    </w:rPr>
  </w:style>
  <w:style w:type="character" w:styleId="char174" w:customStyle="1">
    <w:name w:val="ListLabel 162"/>
    <w:rPr>
      <w:rFonts w:cs="Courier New"/>
    </w:rPr>
  </w:style>
  <w:style w:type="character" w:styleId="char175" w:customStyle="1">
    <w:name w:val="ListLabel 163"/>
    <w:rPr>
      <w:rFonts w:cs="Wingdings"/>
    </w:rPr>
  </w:style>
  <w:style w:type="character" w:styleId="char176" w:customStyle="1">
    <w:name w:val="ListLabel 164"/>
    <w:rPr>
      <w:rFonts w:cs="Symbol"/>
    </w:rPr>
  </w:style>
  <w:style w:type="character" w:styleId="char177" w:customStyle="1">
    <w:name w:val="ListLabel 165"/>
    <w:rPr>
      <w:rFonts w:cs="Courier New"/>
    </w:rPr>
  </w:style>
  <w:style w:type="character" w:styleId="char178" w:customStyle="1">
    <w:name w:val="ListLabel 166"/>
    <w:rPr>
      <w:rFonts w:cs="Wingdings"/>
    </w:rPr>
  </w:style>
  <w:style w:type="character" w:styleId="char179" w:customStyle="1">
    <w:name w:val="ListLabel 167"/>
    <w:rPr>
      <w:rFonts w:cs="Symbol"/>
    </w:rPr>
  </w:style>
  <w:style w:type="character" w:styleId="char180" w:customStyle="1">
    <w:name w:val="ListLabel 168"/>
    <w:rPr>
      <w:rFonts w:cs="Courier New"/>
    </w:rPr>
  </w:style>
  <w:style w:type="character" w:styleId="char181" w:customStyle="1">
    <w:name w:val="ListLabel 169"/>
    <w:rPr>
      <w:rFonts w:cs="Wingdings"/>
    </w:rPr>
  </w:style>
  <w:style w:type="character" w:styleId="char182" w:customStyle="1">
    <w:name w:val="ListLabel 170"/>
    <w:rPr>
      <w:b/>
      <w:color w:val="0000ff"/>
      <w:sz w:val="18"/>
      <w:u w:color="auto" w:val="single"/>
    </w:rPr>
  </w:style>
  <w:style w:type="character" w:styleId="char183" w:customStyle="1">
    <w:name w:val="ListLabel 171"/>
    <w:rPr>
      <w:b/>
    </w:rPr>
  </w:style>
  <w:style w:type="character" w:styleId="char184" w:customStyle="1">
    <w:name w:val="ListLabel 172"/>
    <w:rPr>
      <w:rFonts w:cs="Symbol"/>
    </w:rPr>
  </w:style>
  <w:style w:type="character" w:styleId="char185" w:customStyle="1">
    <w:name w:val="ListLabel 173"/>
    <w:rPr>
      <w:rFonts w:cs="Courier New"/>
    </w:rPr>
  </w:style>
  <w:style w:type="character" w:styleId="char186" w:customStyle="1">
    <w:name w:val="ListLabel 174"/>
    <w:rPr>
      <w:rFonts w:cs="Wingdings"/>
    </w:rPr>
  </w:style>
  <w:style w:type="character" w:styleId="char187" w:customStyle="1">
    <w:name w:val="ListLabel 175"/>
    <w:rPr>
      <w:rFonts w:cs="Symbol"/>
    </w:rPr>
  </w:style>
  <w:style w:type="character" w:styleId="char188" w:customStyle="1">
    <w:name w:val="ListLabel 176"/>
    <w:rPr>
      <w:rFonts w:cs="Courier New"/>
    </w:rPr>
  </w:style>
  <w:style w:type="character" w:styleId="char189" w:customStyle="1">
    <w:name w:val="ListLabel 177"/>
    <w:rPr>
      <w:rFonts w:cs="Wingdings"/>
    </w:rPr>
  </w:style>
  <w:style w:type="character" w:styleId="char190" w:customStyle="1">
    <w:name w:val="ListLabel 178"/>
    <w:rPr>
      <w:rFonts w:cs="Symbol"/>
    </w:rPr>
  </w:style>
  <w:style w:type="character" w:styleId="char191" w:customStyle="1">
    <w:name w:val="ListLabel 179"/>
    <w:rPr>
      <w:rFonts w:cs="Courier New"/>
    </w:rPr>
  </w:style>
  <w:style w:type="character" w:styleId="char192" w:customStyle="1">
    <w:name w:val="ListLabel 180"/>
    <w:rPr>
      <w:rFonts w:cs="Wingdings"/>
    </w:rPr>
  </w:style>
  <w:style w:type="character" w:styleId="char193" w:customStyle="1">
    <w:name w:val="ListLabel 181"/>
    <w:rPr>
      <w:b/>
      <w:color w:val="0000ff"/>
      <w:sz w:val="18"/>
      <w:u w:color="auto" w:val="single"/>
    </w:rPr>
  </w:style>
  <w:style w:type="character" w:styleId="char194" w:customStyle="1">
    <w:name w:val="ListLabel 182"/>
    <w:rPr>
      <w:b/>
    </w:rPr>
  </w:style>
  <w:style w:type="character" w:styleId="char195" w:customStyle="1">
    <w:name w:val="ListLabel 183"/>
    <w:rPr>
      <w:rFonts w:cs="Symbol"/>
    </w:rPr>
  </w:style>
  <w:style w:type="character" w:styleId="char196" w:customStyle="1">
    <w:name w:val="ListLabel 184"/>
    <w:rPr>
      <w:rFonts w:cs="Courier New"/>
    </w:rPr>
  </w:style>
  <w:style w:type="character" w:styleId="char197" w:customStyle="1">
    <w:name w:val="ListLabel 185"/>
    <w:rPr>
      <w:rFonts w:cs="Wingdings"/>
    </w:rPr>
  </w:style>
  <w:style w:type="character" w:styleId="char198" w:customStyle="1">
    <w:name w:val="ListLabel 186"/>
    <w:rPr>
      <w:rFonts w:cs="Symbol"/>
    </w:rPr>
  </w:style>
  <w:style w:type="character" w:styleId="char199" w:customStyle="1">
    <w:name w:val="ListLabel 187"/>
    <w:rPr>
      <w:rFonts w:cs="Courier New"/>
    </w:rPr>
  </w:style>
  <w:style w:type="character" w:styleId="char200" w:customStyle="1">
    <w:name w:val="ListLabel 188"/>
    <w:rPr>
      <w:rFonts w:cs="Wingdings"/>
    </w:rPr>
  </w:style>
  <w:style w:type="character" w:styleId="char201" w:customStyle="1">
    <w:name w:val="ListLabel 189"/>
    <w:rPr>
      <w:rFonts w:cs="Symbol"/>
    </w:rPr>
  </w:style>
  <w:style w:type="character" w:styleId="char202" w:customStyle="1">
    <w:name w:val="ListLabel 190"/>
    <w:rPr>
      <w:rFonts w:cs="Courier New"/>
    </w:rPr>
  </w:style>
  <w:style w:type="character" w:styleId="char203" w:customStyle="1">
    <w:name w:val="ListLabel 191"/>
    <w:rPr>
      <w:rFonts w:cs="Wingdings"/>
    </w:rPr>
  </w:style>
  <w:style w:type="character" w:styleId="char204" w:customStyle="1">
    <w:name w:val="ListLabel 192"/>
    <w:rPr>
      <w:b/>
      <w:color w:val="0000ff"/>
      <w:sz w:val="18"/>
      <w:u w:color="auto" w:val="single"/>
    </w:rPr>
  </w:style>
  <w:style w:type="character" w:styleId="char205" w:customStyle="1">
    <w:name w:val="ListLabel 193"/>
    <w:rPr>
      <w:rFonts w:ascii="Arial" w:hAnsi="Arial"/>
      <w:b/>
    </w:rPr>
  </w:style>
  <w:style w:type="character" w:styleId="char206" w:customStyle="1">
    <w:name w:val="ListLabel 194"/>
    <w:rPr>
      <w:rFonts w:cs="Symbol"/>
    </w:rPr>
  </w:style>
  <w:style w:type="character" w:styleId="char207" w:customStyle="1">
    <w:name w:val="ListLabel 195"/>
    <w:rPr>
      <w:rFonts w:cs="Courier New"/>
    </w:rPr>
  </w:style>
  <w:style w:type="character" w:styleId="char208" w:customStyle="1">
    <w:name w:val="ListLabel 196"/>
    <w:rPr>
      <w:rFonts w:cs="Wingdings"/>
    </w:rPr>
  </w:style>
  <w:style w:type="character" w:styleId="char209" w:customStyle="1">
    <w:name w:val="ListLabel 197"/>
    <w:rPr>
      <w:rFonts w:cs="Symbol"/>
    </w:rPr>
  </w:style>
  <w:style w:type="character" w:styleId="char210" w:customStyle="1">
    <w:name w:val="ListLabel 198"/>
    <w:rPr>
      <w:rFonts w:cs="Courier New"/>
    </w:rPr>
  </w:style>
  <w:style w:type="character" w:styleId="char211" w:customStyle="1">
    <w:name w:val="ListLabel 199"/>
    <w:rPr>
      <w:rFonts w:cs="Wingdings"/>
    </w:rPr>
  </w:style>
  <w:style w:type="character" w:styleId="char212" w:customStyle="1">
    <w:name w:val="ListLabel 200"/>
    <w:rPr>
      <w:rFonts w:cs="Symbol"/>
    </w:rPr>
  </w:style>
  <w:style w:type="character" w:styleId="char213" w:customStyle="1">
    <w:name w:val="ListLabel 201"/>
    <w:rPr>
      <w:rFonts w:cs="Courier New"/>
    </w:rPr>
  </w:style>
  <w:style w:type="character" w:styleId="char214" w:customStyle="1">
    <w:name w:val="ListLabel 202"/>
    <w:rPr>
      <w:rFonts w:cs="Wingdings"/>
    </w:rPr>
  </w:style>
  <w:style w:type="character" w:styleId="char215" w:customStyle="1">
    <w:name w:val="ListLabel 203"/>
    <w:rPr>
      <w:b/>
      <w:color w:val="0000ff"/>
      <w:sz w:val="18"/>
      <w:u w:color="auto" w:val="single"/>
    </w:rPr>
  </w:style>
  <w:style w:type="character" w:styleId="char216" w:customStyle="1">
    <w:name w:val="ListLabel 204"/>
    <w:rPr>
      <w:b/>
    </w:rPr>
  </w:style>
  <w:style w:type="character" w:styleId="char217" w:customStyle="1">
    <w:name w:val="ListLabel 205"/>
    <w:rPr>
      <w:rFonts w:cs="Symbol"/>
    </w:rPr>
  </w:style>
  <w:style w:type="character" w:styleId="char218" w:customStyle="1">
    <w:name w:val="ListLabel 206"/>
    <w:rPr>
      <w:rFonts w:cs="Courier New"/>
    </w:rPr>
  </w:style>
  <w:style w:type="character" w:styleId="char219" w:customStyle="1">
    <w:name w:val="ListLabel 207"/>
    <w:rPr>
      <w:rFonts w:cs="Wingdings"/>
    </w:rPr>
  </w:style>
  <w:style w:type="character" w:styleId="char220" w:customStyle="1">
    <w:name w:val="ListLabel 208"/>
    <w:rPr>
      <w:rFonts w:cs="Symbol"/>
    </w:rPr>
  </w:style>
  <w:style w:type="character" w:styleId="char221" w:customStyle="1">
    <w:name w:val="ListLabel 209"/>
    <w:rPr>
      <w:rFonts w:cs="Courier New"/>
    </w:rPr>
  </w:style>
  <w:style w:type="character" w:styleId="char222" w:customStyle="1">
    <w:name w:val="ListLabel 210"/>
    <w:rPr>
      <w:rFonts w:cs="Wingdings"/>
    </w:rPr>
  </w:style>
  <w:style w:type="character" w:styleId="char223" w:customStyle="1">
    <w:name w:val="ListLabel 211"/>
    <w:rPr>
      <w:rFonts w:cs="Symbol"/>
    </w:rPr>
  </w:style>
  <w:style w:type="character" w:styleId="char224" w:customStyle="1">
    <w:name w:val="ListLabel 212"/>
    <w:rPr>
      <w:rFonts w:cs="Courier New"/>
    </w:rPr>
  </w:style>
  <w:style w:type="character" w:styleId="char225" w:customStyle="1">
    <w:name w:val="ListLabel 213"/>
    <w:rPr>
      <w:rFonts w:cs="Wingdings"/>
    </w:rPr>
  </w:style>
  <w:style w:type="character" w:styleId="char226" w:customStyle="1">
    <w:name w:val="ListLabel 214"/>
    <w:rPr>
      <w:b/>
      <w:color w:val="0000ff"/>
      <w:sz w:val="18"/>
      <w:u w:color="auto" w:val="single"/>
    </w:rPr>
  </w:style>
  <w:style w:type="character" w:styleId="char227" w:customStyle="1">
    <w:name w:val="ListLabel 215"/>
    <w:rPr>
      <w:b/>
    </w:rPr>
  </w:style>
  <w:style w:type="character" w:styleId="char228" w:customStyle="1">
    <w:name w:val="ListLabel 216"/>
    <w:rPr>
      <w:rFonts w:cs="Symbol"/>
    </w:rPr>
  </w:style>
  <w:style w:type="character" w:styleId="char229" w:customStyle="1">
    <w:name w:val="ListLabel 217"/>
    <w:rPr>
      <w:rFonts w:cs="Courier New"/>
    </w:rPr>
  </w:style>
  <w:style w:type="character" w:styleId="char230" w:customStyle="1">
    <w:name w:val="ListLabel 218"/>
    <w:rPr>
      <w:rFonts w:cs="Wingdings"/>
    </w:rPr>
  </w:style>
  <w:style w:type="character" w:styleId="char231" w:customStyle="1">
    <w:name w:val="ListLabel 219"/>
    <w:rPr>
      <w:rFonts w:cs="Symbol"/>
    </w:rPr>
  </w:style>
  <w:style w:type="character" w:styleId="char232" w:customStyle="1">
    <w:name w:val="ListLabel 220"/>
    <w:rPr>
      <w:rFonts w:cs="Courier New"/>
    </w:rPr>
  </w:style>
  <w:style w:type="character" w:styleId="char233" w:customStyle="1">
    <w:name w:val="ListLabel 221"/>
    <w:rPr>
      <w:rFonts w:cs="Wingdings"/>
    </w:rPr>
  </w:style>
  <w:style w:type="character" w:styleId="char234" w:customStyle="1">
    <w:name w:val="ListLabel 222"/>
    <w:rPr>
      <w:rFonts w:cs="Symbol"/>
    </w:rPr>
  </w:style>
  <w:style w:type="character" w:styleId="char235" w:customStyle="1">
    <w:name w:val="ListLabel 223"/>
    <w:rPr>
      <w:rFonts w:cs="Courier New"/>
    </w:rPr>
  </w:style>
  <w:style w:type="character" w:styleId="char236" w:customStyle="1">
    <w:name w:val="ListLabel 224"/>
    <w:rPr>
      <w:rFonts w:cs="Wingdings"/>
    </w:rPr>
  </w:style>
  <w:style w:type="character" w:styleId="char237" w:customStyle="1">
    <w:name w:val="ListLabel 225"/>
    <w:rPr>
      <w:b/>
      <w:color w:val="0000ff"/>
      <w:sz w:val="18"/>
      <w:u w:color="auto" w:val="single"/>
    </w:rPr>
  </w:style>
  <w:style w:type="character" w:styleId="char238" w:customStyle="1">
    <w:name w:val="ListLabel 226"/>
    <w:rPr>
      <w:b/>
    </w:rPr>
  </w:style>
  <w:style w:type="character" w:styleId="char239" w:customStyle="1">
    <w:name w:val="ListLabel 227"/>
    <w:rPr>
      <w:rFonts w:cs="Symbol"/>
    </w:rPr>
  </w:style>
  <w:style w:type="character" w:styleId="char240" w:customStyle="1">
    <w:name w:val="ListLabel 228"/>
    <w:rPr>
      <w:rFonts w:cs="Courier New"/>
    </w:rPr>
  </w:style>
  <w:style w:type="character" w:styleId="char241" w:customStyle="1">
    <w:name w:val="ListLabel 229"/>
    <w:rPr>
      <w:rFonts w:cs="Wingdings"/>
    </w:rPr>
  </w:style>
  <w:style w:type="character" w:styleId="char242" w:customStyle="1">
    <w:name w:val="ListLabel 230"/>
    <w:rPr>
      <w:rFonts w:cs="Symbol"/>
    </w:rPr>
  </w:style>
  <w:style w:type="character" w:styleId="char243" w:customStyle="1">
    <w:name w:val="ListLabel 231"/>
    <w:rPr>
      <w:rFonts w:cs="Courier New"/>
    </w:rPr>
  </w:style>
  <w:style w:type="character" w:styleId="char244" w:customStyle="1">
    <w:name w:val="ListLabel 232"/>
    <w:rPr>
      <w:rFonts w:cs="Wingdings"/>
    </w:rPr>
  </w:style>
  <w:style w:type="character" w:styleId="char245" w:customStyle="1">
    <w:name w:val="ListLabel 233"/>
    <w:rPr>
      <w:rFonts w:cs="Symbol"/>
    </w:rPr>
  </w:style>
  <w:style w:type="character" w:styleId="char246" w:customStyle="1">
    <w:name w:val="ListLabel 234"/>
    <w:rPr>
      <w:rFonts w:cs="Courier New"/>
    </w:rPr>
  </w:style>
  <w:style w:type="character" w:styleId="char247" w:customStyle="1">
    <w:name w:val="ListLabel 235"/>
    <w:rPr>
      <w:rFonts w:cs="Wingdings"/>
    </w:rPr>
  </w:style>
  <w:style w:type="character" w:styleId="char248" w:customStyle="1">
    <w:name w:val="ListLabel 236"/>
    <w:rPr>
      <w:b/>
      <w:color w:val="0000ff"/>
      <w:sz w:val="18"/>
      <w:u w:color="auto" w:val="single"/>
    </w:rPr>
  </w:style>
  <w:style w:type="character" w:styleId="char249" w:customStyle="1">
    <w:name w:val="ListLabel 237"/>
    <w:rPr>
      <w:b/>
    </w:rPr>
  </w:style>
  <w:style w:type="character" w:styleId="char250" w:customStyle="1">
    <w:name w:val="ListLabel 238"/>
    <w:rPr>
      <w:rFonts w:cs="Symbol"/>
    </w:rPr>
  </w:style>
  <w:style w:type="character" w:styleId="char251" w:customStyle="1">
    <w:name w:val="ListLabel 239"/>
    <w:rPr>
      <w:rFonts w:cs="Courier New"/>
    </w:rPr>
  </w:style>
  <w:style w:type="character" w:styleId="char252" w:customStyle="1">
    <w:name w:val="ListLabel 240"/>
    <w:rPr>
      <w:rFonts w:cs="Wingdings"/>
    </w:rPr>
  </w:style>
  <w:style w:type="character" w:styleId="char253" w:customStyle="1">
    <w:name w:val="ListLabel 241"/>
    <w:rPr>
      <w:rFonts w:cs="Symbol"/>
    </w:rPr>
  </w:style>
  <w:style w:type="character" w:styleId="char254" w:customStyle="1">
    <w:name w:val="ListLabel 242"/>
    <w:rPr>
      <w:rFonts w:cs="Courier New"/>
    </w:rPr>
  </w:style>
  <w:style w:type="character" w:styleId="char255" w:customStyle="1">
    <w:name w:val="ListLabel 243"/>
    <w:rPr>
      <w:rFonts w:cs="Wingdings"/>
    </w:rPr>
  </w:style>
  <w:style w:type="character" w:styleId="char256" w:customStyle="1">
    <w:name w:val="ListLabel 244"/>
    <w:rPr>
      <w:rFonts w:cs="Symbol"/>
    </w:rPr>
  </w:style>
  <w:style w:type="character" w:styleId="char257" w:customStyle="1">
    <w:name w:val="ListLabel 245"/>
    <w:rPr>
      <w:rFonts w:cs="Courier New"/>
    </w:rPr>
  </w:style>
  <w:style w:type="character" w:styleId="char258" w:customStyle="1">
    <w:name w:val="ListLabel 246"/>
    <w:rPr>
      <w:rFonts w:cs="Wingdings"/>
    </w:rPr>
  </w:style>
  <w:style w:type="character" w:styleId="char259" w:customStyle="1">
    <w:name w:val="ListLabel 247"/>
    <w:rPr>
      <w:b/>
      <w:color w:val="0000ff"/>
      <w:sz w:val="18"/>
      <w:u w:color="auto" w:val="single"/>
    </w:rPr>
  </w:style>
  <w:style w:type="character" w:styleId="char260" w:customStyle="1">
    <w:name w:val="ListLabel 248"/>
    <w:rPr>
      <w:b/>
    </w:rPr>
  </w:style>
  <w:style w:type="character" w:styleId="char261" w:customStyle="1">
    <w:name w:val="ListLabel 249"/>
    <w:rPr>
      <w:rFonts w:cs="Symbol"/>
    </w:rPr>
  </w:style>
  <w:style w:type="character" w:styleId="char262" w:customStyle="1">
    <w:name w:val="ListLabel 250"/>
    <w:rPr>
      <w:rFonts w:cs="Courier New"/>
    </w:rPr>
  </w:style>
  <w:style w:type="character" w:styleId="char263" w:customStyle="1">
    <w:name w:val="ListLabel 251"/>
    <w:rPr>
      <w:rFonts w:cs="Wingdings"/>
    </w:rPr>
  </w:style>
  <w:style w:type="character" w:styleId="char264" w:customStyle="1">
    <w:name w:val="ListLabel 252"/>
    <w:rPr>
      <w:rFonts w:cs="Symbol"/>
    </w:rPr>
  </w:style>
  <w:style w:type="character" w:styleId="char265" w:customStyle="1">
    <w:name w:val="ListLabel 253"/>
    <w:rPr>
      <w:rFonts w:cs="Courier New"/>
    </w:rPr>
  </w:style>
  <w:style w:type="character" w:styleId="char266" w:customStyle="1">
    <w:name w:val="ListLabel 254"/>
    <w:rPr>
      <w:rFonts w:cs="Wingdings"/>
    </w:rPr>
  </w:style>
  <w:style w:type="character" w:styleId="char267" w:customStyle="1">
    <w:name w:val="ListLabel 255"/>
    <w:rPr>
      <w:rFonts w:cs="Symbol"/>
    </w:rPr>
  </w:style>
  <w:style w:type="character" w:styleId="char268" w:customStyle="1">
    <w:name w:val="ListLabel 256"/>
    <w:rPr>
      <w:rFonts w:cs="Courier New"/>
    </w:rPr>
  </w:style>
  <w:style w:type="character" w:styleId="char269" w:customStyle="1">
    <w:name w:val="ListLabel 257"/>
    <w:rPr>
      <w:rFonts w:cs="Wingdings"/>
    </w:rPr>
  </w:style>
  <w:style w:type="character" w:styleId="char270" w:customStyle="1">
    <w:name w:val="ListLabel 258"/>
    <w:rPr>
      <w:b/>
      <w:color w:val="0000ff"/>
      <w:sz w:val="18"/>
      <w:u w:color="auto" w:val="single"/>
    </w:rPr>
  </w:style>
  <w:style w:type="character" w:styleId="char271" w:customStyle="1">
    <w:name w:val="ListLabel 259"/>
    <w:rPr>
      <w:b/>
    </w:rPr>
  </w:style>
  <w:style w:type="character" w:styleId="char272" w:customStyle="1">
    <w:name w:val="ListLabel 260"/>
    <w:rPr>
      <w:rFonts w:cs="Symbol"/>
    </w:rPr>
  </w:style>
  <w:style w:type="character" w:styleId="char273" w:customStyle="1">
    <w:name w:val="ListLabel 261"/>
    <w:rPr>
      <w:rFonts w:cs="Courier New"/>
    </w:rPr>
  </w:style>
  <w:style w:type="character" w:styleId="char274" w:customStyle="1">
    <w:name w:val="ListLabel 262"/>
    <w:rPr>
      <w:rFonts w:cs="Wingdings"/>
    </w:rPr>
  </w:style>
  <w:style w:type="character" w:styleId="char275" w:customStyle="1">
    <w:name w:val="ListLabel 263"/>
    <w:rPr>
      <w:rFonts w:cs="Symbol"/>
    </w:rPr>
  </w:style>
  <w:style w:type="character" w:styleId="char276" w:customStyle="1">
    <w:name w:val="ListLabel 264"/>
    <w:rPr>
      <w:rFonts w:cs="Courier New"/>
    </w:rPr>
  </w:style>
  <w:style w:type="character" w:styleId="char277" w:customStyle="1">
    <w:name w:val="ListLabel 265"/>
    <w:rPr>
      <w:rFonts w:cs="Wingdings"/>
    </w:rPr>
  </w:style>
  <w:style w:type="character" w:styleId="char278" w:customStyle="1">
    <w:name w:val="ListLabel 266"/>
    <w:rPr>
      <w:rFonts w:cs="Symbol"/>
    </w:rPr>
  </w:style>
  <w:style w:type="character" w:styleId="char279" w:customStyle="1">
    <w:name w:val="ListLabel 267"/>
    <w:rPr>
      <w:rFonts w:cs="Courier New"/>
    </w:rPr>
  </w:style>
  <w:style w:type="character" w:styleId="char280" w:customStyle="1">
    <w:name w:val="ListLabel 268"/>
    <w:rPr>
      <w:rFonts w:cs="Wingdings"/>
    </w:rPr>
  </w:style>
  <w:style w:type="character" w:styleId="char281" w:customStyle="1">
    <w:name w:val="ListLabel 269"/>
    <w:rPr>
      <w:b/>
      <w:color w:val="0000ff"/>
      <w:sz w:val="18"/>
      <w:u w:color="auto" w:val="single"/>
    </w:rPr>
  </w:style>
  <w:style w:type="character" w:styleId="char282" w:customStyle="1">
    <w:name w:val="ListLabel 270"/>
    <w:rPr>
      <w:b/>
    </w:rPr>
  </w:style>
  <w:style w:type="character" w:styleId="char283" w:customStyle="1">
    <w:name w:val="ListLabel 271"/>
    <w:rPr>
      <w:rFonts w:cs="Symbol"/>
    </w:rPr>
  </w:style>
  <w:style w:type="character" w:styleId="char284" w:customStyle="1">
    <w:name w:val="ListLabel 272"/>
    <w:rPr>
      <w:rFonts w:cs="Courier New"/>
    </w:rPr>
  </w:style>
  <w:style w:type="character" w:styleId="char285" w:customStyle="1">
    <w:name w:val="ListLabel 273"/>
    <w:rPr>
      <w:rFonts w:cs="Wingdings"/>
    </w:rPr>
  </w:style>
  <w:style w:type="character" w:styleId="char286" w:customStyle="1">
    <w:name w:val="ListLabel 274"/>
    <w:rPr>
      <w:rFonts w:cs="Symbol"/>
    </w:rPr>
  </w:style>
  <w:style w:type="character" w:styleId="char287" w:customStyle="1">
    <w:name w:val="ListLabel 275"/>
    <w:rPr>
      <w:rFonts w:cs="Courier New"/>
    </w:rPr>
  </w:style>
  <w:style w:type="character" w:styleId="char288" w:customStyle="1">
    <w:name w:val="ListLabel 276"/>
    <w:rPr>
      <w:rFonts w:cs="Wingdings"/>
    </w:rPr>
  </w:style>
  <w:style w:type="character" w:styleId="char289" w:customStyle="1">
    <w:name w:val="ListLabel 277"/>
    <w:rPr>
      <w:rFonts w:cs="Symbol"/>
    </w:rPr>
  </w:style>
  <w:style w:type="character" w:styleId="char290" w:customStyle="1">
    <w:name w:val="ListLabel 278"/>
    <w:rPr>
      <w:rFonts w:cs="Courier New"/>
    </w:rPr>
  </w:style>
  <w:style w:type="character" w:styleId="char291" w:customStyle="1">
    <w:name w:val="ListLabel 279"/>
    <w:rPr>
      <w:rFonts w:cs="Wingdings"/>
    </w:rPr>
  </w:style>
  <w:style w:type="character" w:styleId="char292" w:customStyle="1">
    <w:name w:val="ListLabel 280"/>
    <w:rPr>
      <w:b/>
      <w:color w:val="0000ff"/>
      <w:sz w:val="18"/>
      <w:u w:color="auto" w:val="single"/>
    </w:rPr>
  </w:style>
  <w:style w:type="character" w:styleId="char293" w:customStyle="1">
    <w:name w:val="ListLabel 281"/>
    <w:rPr>
      <w:b/>
    </w:rPr>
  </w:style>
  <w:style w:type="character" w:styleId="char294" w:customStyle="1">
    <w:name w:val="ListLabel 282"/>
    <w:rPr>
      <w:rFonts w:cs="Symbol"/>
    </w:rPr>
  </w:style>
  <w:style w:type="character" w:styleId="char295" w:customStyle="1">
    <w:name w:val="ListLabel 283"/>
    <w:rPr>
      <w:rFonts w:cs="Courier New"/>
    </w:rPr>
  </w:style>
  <w:style w:type="character" w:styleId="char296" w:customStyle="1">
    <w:name w:val="ListLabel 284"/>
    <w:rPr>
      <w:rFonts w:cs="Wingdings"/>
    </w:rPr>
  </w:style>
  <w:style w:type="character" w:styleId="char297" w:customStyle="1">
    <w:name w:val="ListLabel 285"/>
    <w:rPr>
      <w:rFonts w:cs="Symbol"/>
    </w:rPr>
  </w:style>
  <w:style w:type="character" w:styleId="char298" w:customStyle="1">
    <w:name w:val="ListLabel 286"/>
    <w:rPr>
      <w:rFonts w:cs="Courier New"/>
    </w:rPr>
  </w:style>
  <w:style w:type="character" w:styleId="char299" w:customStyle="1">
    <w:name w:val="ListLabel 287"/>
    <w:rPr>
      <w:rFonts w:cs="Wingdings"/>
    </w:rPr>
  </w:style>
  <w:style w:type="character" w:styleId="char300" w:customStyle="1">
    <w:name w:val="ListLabel 288"/>
    <w:rPr>
      <w:rFonts w:cs="Symbol"/>
    </w:rPr>
  </w:style>
  <w:style w:type="character" w:styleId="char301" w:customStyle="1">
    <w:name w:val="ListLabel 289"/>
    <w:rPr>
      <w:rFonts w:cs="Courier New"/>
    </w:rPr>
  </w:style>
  <w:style w:type="character" w:styleId="char302" w:customStyle="1">
    <w:name w:val="ListLabel 290"/>
    <w:rPr>
      <w:rFonts w:cs="Wingdings"/>
    </w:rPr>
  </w:style>
  <w:style w:type="character" w:styleId="char303" w:customStyle="1">
    <w:name w:val="ListLabel 291"/>
    <w:rPr>
      <w:b/>
      <w:color w:val="0000ff"/>
      <w:sz w:val="18"/>
      <w:u w:color="auto" w:val="single"/>
    </w:rPr>
  </w:style>
  <w:style w:type="character" w:styleId="char304" w:customStyle="1">
    <w:name w:val="ListLabel 292"/>
    <w:rPr>
      <w:b/>
    </w:rPr>
  </w:style>
  <w:style w:type="character" w:styleId="char305" w:customStyle="1">
    <w:name w:val="ListLabel 293"/>
    <w:rPr>
      <w:rFonts w:cs="Symbol"/>
    </w:rPr>
  </w:style>
  <w:style w:type="character" w:styleId="char306" w:customStyle="1">
    <w:name w:val="ListLabel 294"/>
    <w:rPr>
      <w:rFonts w:cs="Courier New"/>
    </w:rPr>
  </w:style>
  <w:style w:type="character" w:styleId="char307" w:customStyle="1">
    <w:name w:val="ListLabel 295"/>
    <w:rPr>
      <w:rFonts w:cs="Wingdings"/>
    </w:rPr>
  </w:style>
  <w:style w:type="character" w:styleId="char308" w:customStyle="1">
    <w:name w:val="ListLabel 296"/>
    <w:rPr>
      <w:rFonts w:cs="Symbol"/>
    </w:rPr>
  </w:style>
  <w:style w:type="character" w:styleId="char309" w:customStyle="1">
    <w:name w:val="ListLabel 297"/>
    <w:rPr>
      <w:rFonts w:cs="Courier New"/>
    </w:rPr>
  </w:style>
  <w:style w:type="character" w:styleId="char310" w:customStyle="1">
    <w:name w:val="ListLabel 298"/>
    <w:rPr>
      <w:rFonts w:cs="Wingdings"/>
    </w:rPr>
  </w:style>
  <w:style w:type="character" w:styleId="char311" w:customStyle="1">
    <w:name w:val="ListLabel 299"/>
    <w:rPr>
      <w:rFonts w:cs="Symbol"/>
    </w:rPr>
  </w:style>
  <w:style w:type="character" w:styleId="char312" w:customStyle="1">
    <w:name w:val="ListLabel 300"/>
    <w:rPr>
      <w:rFonts w:cs="Courier New"/>
    </w:rPr>
  </w:style>
  <w:style w:type="character" w:styleId="char313" w:customStyle="1">
    <w:name w:val="ListLabel 301"/>
    <w:rPr>
      <w:rFonts w:cs="Wingdings"/>
    </w:rPr>
  </w:style>
  <w:style w:type="character" w:styleId="char314" w:customStyle="1">
    <w:name w:val="ListLabel 302"/>
    <w:rPr>
      <w:b/>
      <w:color w:val="0000ff"/>
      <w:sz w:val="18"/>
      <w:u w:color="auto" w:val="single"/>
    </w:rPr>
  </w:style>
  <w:style w:type="character" w:styleId="char315" w:customStyle="1">
    <w:name w:val="ListLabel 303"/>
    <w:rPr>
      <w:b/>
    </w:rPr>
  </w:style>
  <w:style w:type="character" w:styleId="char316" w:customStyle="1">
    <w:name w:val="ListLabel 304"/>
    <w:rPr>
      <w:rFonts w:cs="Symbol"/>
    </w:rPr>
  </w:style>
  <w:style w:type="character" w:styleId="char317" w:customStyle="1">
    <w:name w:val="ListLabel 305"/>
    <w:rPr>
      <w:rFonts w:cs="Courier New"/>
    </w:rPr>
  </w:style>
  <w:style w:type="character" w:styleId="char318" w:customStyle="1">
    <w:name w:val="ListLabel 306"/>
    <w:rPr>
      <w:rFonts w:cs="Wingdings"/>
    </w:rPr>
  </w:style>
  <w:style w:type="character" w:styleId="char319" w:customStyle="1">
    <w:name w:val="ListLabel 307"/>
    <w:rPr>
      <w:rFonts w:cs="Symbol"/>
    </w:rPr>
  </w:style>
  <w:style w:type="character" w:styleId="char320" w:customStyle="1">
    <w:name w:val="ListLabel 308"/>
    <w:rPr>
      <w:rFonts w:cs="Courier New"/>
    </w:rPr>
  </w:style>
  <w:style w:type="character" w:styleId="char321" w:customStyle="1">
    <w:name w:val="ListLabel 309"/>
    <w:rPr>
      <w:rFonts w:cs="Wingdings"/>
    </w:rPr>
  </w:style>
  <w:style w:type="character" w:styleId="char322" w:customStyle="1">
    <w:name w:val="ListLabel 310"/>
    <w:rPr>
      <w:rFonts w:cs="Symbol"/>
    </w:rPr>
  </w:style>
  <w:style w:type="character" w:styleId="char323" w:customStyle="1">
    <w:name w:val="ListLabel 311"/>
    <w:rPr>
      <w:rFonts w:cs="Courier New"/>
    </w:rPr>
  </w:style>
  <w:style w:type="character" w:styleId="char324" w:customStyle="1">
    <w:name w:val="ListLabel 312"/>
    <w:rPr>
      <w:rFonts w:cs="Wingdings"/>
    </w:rPr>
  </w:style>
  <w:style w:type="character" w:styleId="char325" w:customStyle="1">
    <w:name w:val="ListLabel 313"/>
    <w:rPr>
      <w:b/>
      <w:color w:val="0000ff"/>
      <w:sz w:val="18"/>
      <w:u w:color="auto" w:val="single"/>
    </w:rPr>
  </w:style>
  <w:style w:type="character" w:styleId="char326" w:customStyle="1">
    <w:name w:val="ListLabel 314"/>
    <w:rPr>
      <w:b/>
    </w:rPr>
  </w:style>
  <w:style w:type="character" w:styleId="char327" w:customStyle="1">
    <w:name w:val="ListLabel 315"/>
    <w:rPr>
      <w:rFonts w:cs="Symbol"/>
    </w:rPr>
  </w:style>
  <w:style w:type="character" w:styleId="char328" w:customStyle="1">
    <w:name w:val="ListLabel 316"/>
    <w:rPr>
      <w:rFonts w:cs="Courier New"/>
    </w:rPr>
  </w:style>
  <w:style w:type="character" w:styleId="char329" w:customStyle="1">
    <w:name w:val="ListLabel 317"/>
    <w:rPr>
      <w:rFonts w:cs="Wingdings"/>
    </w:rPr>
  </w:style>
  <w:style w:type="character" w:styleId="char330" w:customStyle="1">
    <w:name w:val="ListLabel 318"/>
    <w:rPr>
      <w:rFonts w:cs="Symbol"/>
    </w:rPr>
  </w:style>
  <w:style w:type="character" w:styleId="char331" w:customStyle="1">
    <w:name w:val="ListLabel 319"/>
    <w:rPr>
      <w:rFonts w:cs="Courier New"/>
    </w:rPr>
  </w:style>
  <w:style w:type="character" w:styleId="char332" w:customStyle="1">
    <w:name w:val="ListLabel 320"/>
    <w:rPr>
      <w:rFonts w:cs="Wingdings"/>
    </w:rPr>
  </w:style>
  <w:style w:type="character" w:styleId="char333" w:customStyle="1">
    <w:name w:val="ListLabel 321"/>
    <w:rPr>
      <w:rFonts w:cs="Symbol"/>
    </w:rPr>
  </w:style>
  <w:style w:type="character" w:styleId="char334" w:customStyle="1">
    <w:name w:val="ListLabel 322"/>
    <w:rPr>
      <w:rFonts w:cs="Courier New"/>
    </w:rPr>
  </w:style>
  <w:style w:type="character" w:styleId="char335" w:customStyle="1">
    <w:name w:val="ListLabel 323"/>
    <w:rPr>
      <w:rFonts w:cs="Wingdings"/>
    </w:rPr>
  </w:style>
  <w:style w:type="character" w:styleId="char336" w:customStyle="1">
    <w:name w:val="ListLabel 324"/>
    <w:rPr>
      <w:b/>
      <w:color w:val="0000ff"/>
      <w:sz w:val="18"/>
      <w:u w:color="auto" w:val="single"/>
    </w:rPr>
  </w:style>
  <w:style w:type="character" w:styleId="char337" w:customStyle="1">
    <w:name w:val="ListLabel 325"/>
    <w:rPr>
      <w:b/>
    </w:rPr>
  </w:style>
  <w:style w:type="character" w:styleId="char338" w:customStyle="1">
    <w:name w:val="ListLabel 326"/>
    <w:rPr>
      <w:rFonts w:cs="Symbol"/>
    </w:rPr>
  </w:style>
  <w:style w:type="character" w:styleId="char339" w:customStyle="1">
    <w:name w:val="ListLabel 327"/>
    <w:rPr>
      <w:rFonts w:cs="Courier New"/>
    </w:rPr>
  </w:style>
  <w:style w:type="character" w:styleId="char340" w:customStyle="1">
    <w:name w:val="ListLabel 328"/>
    <w:rPr>
      <w:rFonts w:cs="Wingdings"/>
    </w:rPr>
  </w:style>
  <w:style w:type="character" w:styleId="char341" w:customStyle="1">
    <w:name w:val="ListLabel 329"/>
    <w:rPr>
      <w:rFonts w:cs="Symbol"/>
    </w:rPr>
  </w:style>
  <w:style w:type="character" w:styleId="char342" w:customStyle="1">
    <w:name w:val="ListLabel 330"/>
    <w:rPr>
      <w:rFonts w:cs="Courier New"/>
    </w:rPr>
  </w:style>
  <w:style w:type="character" w:styleId="char343" w:customStyle="1">
    <w:name w:val="ListLabel 331"/>
    <w:rPr>
      <w:rFonts w:cs="Wingdings"/>
    </w:rPr>
  </w:style>
  <w:style w:type="character" w:styleId="char344" w:customStyle="1">
    <w:name w:val="ListLabel 332"/>
    <w:rPr>
      <w:rFonts w:cs="Symbol"/>
    </w:rPr>
  </w:style>
  <w:style w:type="character" w:styleId="char345" w:customStyle="1">
    <w:name w:val="ListLabel 333"/>
    <w:rPr>
      <w:rFonts w:cs="Courier New"/>
    </w:rPr>
  </w:style>
  <w:style w:type="character" w:styleId="char346" w:customStyle="1">
    <w:name w:val="ListLabel 334"/>
    <w:rPr>
      <w:rFonts w:cs="Wingdings"/>
    </w:rPr>
  </w:style>
  <w:style w:type="character" w:styleId="char347" w:customStyle="1">
    <w:name w:val="ListLabel 335"/>
    <w:rPr>
      <w:b/>
      <w:color w:val="0000ff"/>
      <w:sz w:val="18"/>
      <w:u w:color="auto" w:val="single"/>
    </w:rPr>
  </w:style>
  <w:style w:type="character" w:styleId="char348" w:customStyle="1">
    <w:name w:val="ListLabel 336"/>
    <w:rPr>
      <w:b/>
    </w:rPr>
  </w:style>
  <w:style w:type="character" w:styleId="char349" w:customStyle="1">
    <w:name w:val="ListLabel 337"/>
    <w:rPr>
      <w:rFonts w:cs="Symbol"/>
    </w:rPr>
  </w:style>
  <w:style w:type="character" w:styleId="char350" w:customStyle="1">
    <w:name w:val="ListLabel 338"/>
    <w:rPr>
      <w:rFonts w:cs="Courier New"/>
    </w:rPr>
  </w:style>
  <w:style w:type="character" w:styleId="char351" w:customStyle="1">
    <w:name w:val="ListLabel 339"/>
    <w:rPr>
      <w:rFonts w:cs="Wingdings"/>
    </w:rPr>
  </w:style>
  <w:style w:type="character" w:styleId="char352" w:customStyle="1">
    <w:name w:val="ListLabel 340"/>
    <w:rPr>
      <w:rFonts w:cs="Symbol"/>
    </w:rPr>
  </w:style>
  <w:style w:type="character" w:styleId="char353" w:customStyle="1">
    <w:name w:val="ListLabel 341"/>
    <w:rPr>
      <w:rFonts w:cs="Courier New"/>
    </w:rPr>
  </w:style>
  <w:style w:type="character" w:styleId="char354" w:customStyle="1">
    <w:name w:val="ListLabel 342"/>
    <w:rPr>
      <w:rFonts w:cs="Wingdings"/>
    </w:rPr>
  </w:style>
  <w:style w:type="character" w:styleId="char355" w:customStyle="1">
    <w:name w:val="ListLabel 343"/>
    <w:rPr>
      <w:rFonts w:cs="Symbol"/>
    </w:rPr>
  </w:style>
  <w:style w:type="character" w:styleId="char356" w:customStyle="1">
    <w:name w:val="ListLabel 344"/>
    <w:rPr>
      <w:rFonts w:cs="Courier New"/>
    </w:rPr>
  </w:style>
  <w:style w:type="character" w:styleId="char357" w:customStyle="1">
    <w:name w:val="ListLabel 345"/>
    <w:rPr>
      <w:rFonts w:cs="Wingdings"/>
    </w:rPr>
  </w:style>
  <w:style w:type="character" w:styleId="char358" w:customStyle="1">
    <w:name w:val="ListLabel 346"/>
    <w:rPr>
      <w:b/>
      <w:color w:val="0000ff"/>
      <w:sz w:val="18"/>
      <w:u w:color="auto" w:val="single"/>
    </w:rPr>
  </w:style>
  <w:style w:type="character" w:styleId="char359" w:customStyle="1">
    <w:name w:val="ListLabel 347"/>
    <w:rPr>
      <w:b/>
    </w:rPr>
  </w:style>
  <w:style w:type="character" w:styleId="char360" w:customStyle="1">
    <w:name w:val="ListLabel 348"/>
    <w:rPr>
      <w:rFonts w:cs="Symbol"/>
    </w:rPr>
  </w:style>
  <w:style w:type="character" w:styleId="char361" w:customStyle="1">
    <w:name w:val="ListLabel 349"/>
    <w:rPr>
      <w:rFonts w:cs="Courier New"/>
    </w:rPr>
  </w:style>
  <w:style w:type="character" w:styleId="char362" w:customStyle="1">
    <w:name w:val="ListLabel 350"/>
    <w:rPr>
      <w:rFonts w:cs="Wingdings"/>
    </w:rPr>
  </w:style>
  <w:style w:type="character" w:styleId="char363" w:customStyle="1">
    <w:name w:val="ListLabel 351"/>
    <w:rPr>
      <w:rFonts w:cs="Symbol"/>
    </w:rPr>
  </w:style>
  <w:style w:type="character" w:styleId="char364" w:customStyle="1">
    <w:name w:val="ListLabel 352"/>
    <w:rPr>
      <w:rFonts w:cs="Courier New"/>
    </w:rPr>
  </w:style>
  <w:style w:type="character" w:styleId="char365" w:customStyle="1">
    <w:name w:val="ListLabel 353"/>
    <w:rPr>
      <w:rFonts w:cs="Wingdings"/>
    </w:rPr>
  </w:style>
  <w:style w:type="character" w:styleId="char366" w:customStyle="1">
    <w:name w:val="ListLabel 354"/>
    <w:rPr>
      <w:rFonts w:cs="Symbol"/>
    </w:rPr>
  </w:style>
  <w:style w:type="character" w:styleId="char367" w:customStyle="1">
    <w:name w:val="ListLabel 355"/>
    <w:rPr>
      <w:rFonts w:cs="Courier New"/>
    </w:rPr>
  </w:style>
  <w:style w:type="character" w:styleId="char368" w:customStyle="1">
    <w:name w:val="ListLabel 356"/>
    <w:rPr>
      <w:rFonts w:cs="Wingdings"/>
    </w:rPr>
  </w:style>
  <w:style w:type="character" w:styleId="char369" w:customStyle="1">
    <w:name w:val="ListLabel 357"/>
    <w:rPr>
      <w:b/>
      <w:color w:val="0000ff"/>
      <w:sz w:val="18"/>
      <w:u w:color="auto" w:val="single"/>
    </w:rPr>
  </w:style>
  <w:style w:type="character" w:styleId="char370" w:customStyle="1">
    <w:name w:val="ListLabel 358"/>
    <w:rPr>
      <w:b/>
    </w:rPr>
  </w:style>
  <w:style w:type="character" w:styleId="char371" w:customStyle="1">
    <w:name w:val="ListLabel 359"/>
    <w:rPr>
      <w:rFonts w:cs="Symbol"/>
    </w:rPr>
  </w:style>
  <w:style w:type="character" w:styleId="char372" w:customStyle="1">
    <w:name w:val="ListLabel 360"/>
    <w:rPr>
      <w:rFonts w:cs="Courier New"/>
    </w:rPr>
  </w:style>
  <w:style w:type="character" w:styleId="char373" w:customStyle="1">
    <w:name w:val="ListLabel 361"/>
    <w:rPr>
      <w:rFonts w:cs="Wingdings"/>
    </w:rPr>
  </w:style>
  <w:style w:type="character" w:styleId="char374" w:customStyle="1">
    <w:name w:val="ListLabel 362"/>
    <w:rPr>
      <w:rFonts w:cs="Symbol"/>
    </w:rPr>
  </w:style>
  <w:style w:type="character" w:styleId="char375" w:customStyle="1">
    <w:name w:val="ListLabel 363"/>
    <w:rPr>
      <w:rFonts w:cs="Courier New"/>
    </w:rPr>
  </w:style>
  <w:style w:type="character" w:styleId="char376" w:customStyle="1">
    <w:name w:val="ListLabel 364"/>
    <w:rPr>
      <w:rFonts w:cs="Wingdings"/>
    </w:rPr>
  </w:style>
  <w:style w:type="character" w:styleId="char377" w:customStyle="1">
    <w:name w:val="ListLabel 365"/>
    <w:rPr>
      <w:rFonts w:cs="Symbol"/>
    </w:rPr>
  </w:style>
  <w:style w:type="character" w:styleId="char378" w:customStyle="1">
    <w:name w:val="ListLabel 366"/>
    <w:rPr>
      <w:rFonts w:cs="Courier New"/>
    </w:rPr>
  </w:style>
  <w:style w:type="character" w:styleId="char379" w:customStyle="1">
    <w:name w:val="ListLabel 367"/>
    <w:rPr>
      <w:rFonts w:cs="Wingdings"/>
    </w:rPr>
  </w:style>
  <w:style w:type="character" w:styleId="char380" w:customStyle="1">
    <w:name w:val="ListLabel 368"/>
    <w:rPr>
      <w:b/>
      <w:color w:val="0000ff"/>
      <w:sz w:val="18"/>
      <w:u w:color="auto" w:val="single"/>
    </w:rPr>
  </w:style>
  <w:style w:type="character" w:styleId="char381" w:customStyle="1">
    <w:name w:val="ListLabel 369"/>
    <w:rPr>
      <w:b/>
    </w:rPr>
  </w:style>
  <w:style w:type="character" w:styleId="char382" w:customStyle="1">
    <w:name w:val="ListLabel 370"/>
    <w:rPr>
      <w:rFonts w:cs="Symbol"/>
    </w:rPr>
  </w:style>
  <w:style w:type="character" w:styleId="char383" w:customStyle="1">
    <w:name w:val="ListLabel 371"/>
    <w:rPr>
      <w:rFonts w:cs="Courier New"/>
    </w:rPr>
  </w:style>
  <w:style w:type="character" w:styleId="char384" w:customStyle="1">
    <w:name w:val="ListLabel 372"/>
    <w:rPr>
      <w:rFonts w:cs="Wingdings"/>
    </w:rPr>
  </w:style>
  <w:style w:type="character" w:styleId="char385" w:customStyle="1">
    <w:name w:val="ListLabel 373"/>
    <w:rPr>
      <w:rFonts w:cs="Symbol"/>
    </w:rPr>
  </w:style>
  <w:style w:type="character" w:styleId="char386" w:customStyle="1">
    <w:name w:val="ListLabel 374"/>
    <w:rPr>
      <w:rFonts w:cs="Courier New"/>
    </w:rPr>
  </w:style>
  <w:style w:type="character" w:styleId="char387" w:customStyle="1">
    <w:name w:val="ListLabel 375"/>
    <w:rPr>
      <w:rFonts w:cs="Wingdings"/>
    </w:rPr>
  </w:style>
  <w:style w:type="character" w:styleId="char388" w:customStyle="1">
    <w:name w:val="ListLabel 376"/>
    <w:rPr>
      <w:rFonts w:cs="Symbol"/>
    </w:rPr>
  </w:style>
  <w:style w:type="character" w:styleId="char389" w:customStyle="1">
    <w:name w:val="ListLabel 377"/>
    <w:rPr>
      <w:rFonts w:cs="Courier New"/>
    </w:rPr>
  </w:style>
  <w:style w:type="character" w:styleId="char390" w:customStyle="1">
    <w:name w:val="ListLabel 378"/>
    <w:rPr>
      <w:rFonts w:cs="Wingdings"/>
    </w:rPr>
  </w:style>
  <w:style w:type="character" w:styleId="char391" w:customStyle="1">
    <w:name w:val="ListLabel 379"/>
    <w:rPr>
      <w:b/>
      <w:color w:val="0000ff"/>
      <w:sz w:val="18"/>
      <w:u w:color="auto" w:val="single"/>
    </w:rPr>
  </w:style>
  <w:style w:type="character" w:styleId="char392" w:customStyle="1">
    <w:name w:val="ListLabel 380"/>
    <w:rPr>
      <w:b/>
    </w:rPr>
  </w:style>
  <w:style w:type="character" w:styleId="char393" w:customStyle="1">
    <w:name w:val="ListLabel 381"/>
    <w:rPr>
      <w:rFonts w:cs="Symbol"/>
    </w:rPr>
  </w:style>
  <w:style w:type="character" w:styleId="char394" w:customStyle="1">
    <w:name w:val="ListLabel 382"/>
    <w:rPr>
      <w:rFonts w:cs="Courier New"/>
    </w:rPr>
  </w:style>
  <w:style w:type="character" w:styleId="char395" w:customStyle="1">
    <w:name w:val="ListLabel 383"/>
    <w:rPr>
      <w:rFonts w:cs="Wingdings"/>
    </w:rPr>
  </w:style>
  <w:style w:type="character" w:styleId="char396" w:customStyle="1">
    <w:name w:val="ListLabel 384"/>
    <w:rPr>
      <w:rFonts w:cs="Symbol"/>
    </w:rPr>
  </w:style>
  <w:style w:type="character" w:styleId="char397" w:customStyle="1">
    <w:name w:val="ListLabel 385"/>
    <w:rPr>
      <w:rFonts w:cs="Courier New"/>
    </w:rPr>
  </w:style>
  <w:style w:type="character" w:styleId="char398" w:customStyle="1">
    <w:name w:val="ListLabel 386"/>
    <w:rPr>
      <w:rFonts w:cs="Wingdings"/>
    </w:rPr>
  </w:style>
  <w:style w:type="character" w:styleId="char399" w:customStyle="1">
    <w:name w:val="ListLabel 387"/>
    <w:rPr>
      <w:rFonts w:cs="Symbol"/>
    </w:rPr>
  </w:style>
  <w:style w:type="character" w:styleId="char400" w:customStyle="1">
    <w:name w:val="ListLabel 388"/>
    <w:rPr>
      <w:rFonts w:cs="Courier New"/>
    </w:rPr>
  </w:style>
  <w:style w:type="character" w:styleId="char401" w:customStyle="1">
    <w:name w:val="ListLabel 389"/>
    <w:rPr>
      <w:rFonts w:cs="Wingdings"/>
    </w:rPr>
  </w:style>
  <w:style w:type="character" w:styleId="char402" w:customStyle="1">
    <w:name w:val="ListLabel 390"/>
    <w:rPr>
      <w:b/>
      <w:color w:val="0000ff"/>
      <w:sz w:val="18"/>
      <w:u w:color="auto" w:val="single"/>
    </w:rPr>
  </w:style>
  <w:style w:type="character" w:styleId="char403" w:customStyle="1">
    <w:name w:val="ListLabel 391"/>
    <w:rPr>
      <w:b/>
    </w:rPr>
  </w:style>
  <w:style w:type="character" w:styleId="char404" w:customStyle="1">
    <w:name w:val="ListLabel 392"/>
    <w:rPr>
      <w:rFonts w:cs="Symbol"/>
    </w:rPr>
  </w:style>
  <w:style w:type="character" w:styleId="char405" w:customStyle="1">
    <w:name w:val="ListLabel 393"/>
    <w:rPr>
      <w:rFonts w:cs="Courier New"/>
    </w:rPr>
  </w:style>
  <w:style w:type="character" w:styleId="char406" w:customStyle="1">
    <w:name w:val="ListLabel 394"/>
    <w:rPr>
      <w:rFonts w:cs="Wingdings"/>
    </w:rPr>
  </w:style>
  <w:style w:type="character" w:styleId="char407" w:customStyle="1">
    <w:name w:val="ListLabel 395"/>
    <w:rPr>
      <w:rFonts w:cs="Symbol"/>
    </w:rPr>
  </w:style>
  <w:style w:type="character" w:styleId="char408" w:customStyle="1">
    <w:name w:val="ListLabel 396"/>
    <w:rPr>
      <w:rFonts w:cs="Courier New"/>
    </w:rPr>
  </w:style>
  <w:style w:type="character" w:styleId="char409" w:customStyle="1">
    <w:name w:val="ListLabel 397"/>
    <w:rPr>
      <w:rFonts w:cs="Wingdings"/>
    </w:rPr>
  </w:style>
  <w:style w:type="character" w:styleId="char410" w:customStyle="1">
    <w:name w:val="ListLabel 398"/>
    <w:rPr>
      <w:rFonts w:cs="Symbol"/>
    </w:rPr>
  </w:style>
  <w:style w:type="character" w:styleId="char411" w:customStyle="1">
    <w:name w:val="ListLabel 399"/>
    <w:rPr>
      <w:rFonts w:cs="Courier New"/>
    </w:rPr>
  </w:style>
  <w:style w:type="character" w:styleId="char412" w:customStyle="1">
    <w:name w:val="ListLabel 400"/>
    <w:rPr>
      <w:rFonts w:cs="Wingdings"/>
    </w:rPr>
  </w:style>
  <w:style w:type="character" w:styleId="char413" w:customStyle="1">
    <w:name w:val="ListLabel 401"/>
    <w:rPr>
      <w:b/>
      <w:color w:val="0000ff"/>
      <w:sz w:val="18"/>
      <w:u w:color="auto" w:val="single"/>
    </w:rPr>
  </w:style>
  <w:style w:type="character" w:styleId="char414" w:customStyle="1">
    <w:name w:val="ListLabel 402"/>
    <w:rPr>
      <w:b/>
    </w:rPr>
  </w:style>
  <w:style w:type="character" w:styleId="char415" w:customStyle="1">
    <w:name w:val="ListLabel 403"/>
    <w:rPr>
      <w:rFonts w:cs="Symbol"/>
    </w:rPr>
  </w:style>
  <w:style w:type="character" w:styleId="char416" w:customStyle="1">
    <w:name w:val="ListLabel 404"/>
    <w:rPr>
      <w:rFonts w:cs="Courier New"/>
    </w:rPr>
  </w:style>
  <w:style w:type="character" w:styleId="char417" w:customStyle="1">
    <w:name w:val="ListLabel 405"/>
    <w:rPr>
      <w:rFonts w:cs="Wingdings"/>
    </w:rPr>
  </w:style>
  <w:style w:type="character" w:styleId="char418" w:customStyle="1">
    <w:name w:val="ListLabel 406"/>
    <w:rPr>
      <w:rFonts w:cs="Symbol"/>
    </w:rPr>
  </w:style>
  <w:style w:type="character" w:styleId="char419" w:customStyle="1">
    <w:name w:val="ListLabel 407"/>
    <w:rPr>
      <w:rFonts w:cs="Courier New"/>
    </w:rPr>
  </w:style>
  <w:style w:type="character" w:styleId="char420" w:customStyle="1">
    <w:name w:val="ListLabel 408"/>
    <w:rPr>
      <w:rFonts w:cs="Wingdings"/>
    </w:rPr>
  </w:style>
  <w:style w:type="character" w:styleId="char421" w:customStyle="1">
    <w:name w:val="ListLabel 409"/>
    <w:rPr>
      <w:rFonts w:cs="Symbol"/>
    </w:rPr>
  </w:style>
  <w:style w:type="character" w:styleId="char422" w:customStyle="1">
    <w:name w:val="ListLabel 410"/>
    <w:rPr>
      <w:rFonts w:cs="Courier New"/>
    </w:rPr>
  </w:style>
  <w:style w:type="character" w:styleId="char423" w:customStyle="1">
    <w:name w:val="ListLabel 411"/>
    <w:rPr>
      <w:rFonts w:cs="Wingdings"/>
    </w:rPr>
  </w:style>
  <w:style w:type="character" w:styleId="char424" w:customStyle="1">
    <w:name w:val="ListLabel 412"/>
    <w:rPr>
      <w:b/>
      <w:color w:val="0000ff"/>
      <w:sz w:val="18"/>
      <w:u w:color="auto" w:val="single"/>
    </w:rPr>
  </w:style>
  <w:style w:type="character" w:styleId="char425" w:customStyle="1">
    <w:name w:val="ListLabel 413"/>
    <w:rPr>
      <w:b/>
    </w:rPr>
  </w:style>
  <w:style w:type="character" w:styleId="char426" w:customStyle="1">
    <w:name w:val="ListLabel 414"/>
    <w:rPr>
      <w:rFonts w:cs="Symbol"/>
    </w:rPr>
  </w:style>
  <w:style w:type="character" w:styleId="char427" w:customStyle="1">
    <w:name w:val="ListLabel 415"/>
    <w:rPr>
      <w:rFonts w:cs="Courier New"/>
    </w:rPr>
  </w:style>
  <w:style w:type="character" w:styleId="char428" w:customStyle="1">
    <w:name w:val="ListLabel 416"/>
    <w:rPr>
      <w:rFonts w:cs="Wingdings"/>
    </w:rPr>
  </w:style>
  <w:style w:type="character" w:styleId="char429" w:customStyle="1">
    <w:name w:val="ListLabel 417"/>
    <w:rPr>
      <w:rFonts w:cs="Symbol"/>
    </w:rPr>
  </w:style>
  <w:style w:type="character" w:styleId="char430" w:customStyle="1">
    <w:name w:val="ListLabel 418"/>
    <w:rPr>
      <w:rFonts w:cs="Courier New"/>
    </w:rPr>
  </w:style>
  <w:style w:type="character" w:styleId="char431" w:customStyle="1">
    <w:name w:val="ListLabel 419"/>
    <w:rPr>
      <w:rFonts w:cs="Wingdings"/>
    </w:rPr>
  </w:style>
  <w:style w:type="character" w:styleId="char432" w:customStyle="1">
    <w:name w:val="ListLabel 420"/>
    <w:rPr>
      <w:rFonts w:cs="Symbol"/>
    </w:rPr>
  </w:style>
  <w:style w:type="character" w:styleId="char433" w:customStyle="1">
    <w:name w:val="ListLabel 421"/>
    <w:rPr>
      <w:rFonts w:cs="Courier New"/>
    </w:rPr>
  </w:style>
  <w:style w:type="character" w:styleId="char434" w:customStyle="1">
    <w:name w:val="ListLabel 422"/>
    <w:rPr>
      <w:rFonts w:cs="Wingdings"/>
    </w:rPr>
  </w:style>
  <w:style w:type="character" w:styleId="char435" w:customStyle="1">
    <w:name w:val="ListLabel 423"/>
    <w:rPr>
      <w:b/>
      <w:color w:val="0000ff"/>
      <w:sz w:val="18"/>
      <w:u w:color="auto" w:val="single"/>
    </w:rPr>
  </w:style>
  <w:style w:type="character" w:styleId="char436" w:customStyle="1">
    <w:name w:val="ListLabel 424"/>
    <w:rPr>
      <w:b/>
    </w:rPr>
  </w:style>
  <w:style w:type="character" w:styleId="char437" w:customStyle="1">
    <w:name w:val="ListLabel 425"/>
    <w:rPr>
      <w:rFonts w:cs="Symbol"/>
    </w:rPr>
  </w:style>
  <w:style w:type="character" w:styleId="char438" w:customStyle="1">
    <w:name w:val="ListLabel 426"/>
    <w:rPr>
      <w:rFonts w:cs="Courier New"/>
    </w:rPr>
  </w:style>
  <w:style w:type="character" w:styleId="char439" w:customStyle="1">
    <w:name w:val="ListLabel 427"/>
    <w:rPr>
      <w:rFonts w:cs="Wingdings"/>
    </w:rPr>
  </w:style>
  <w:style w:type="character" w:styleId="char440" w:customStyle="1">
    <w:name w:val="ListLabel 428"/>
    <w:rPr>
      <w:rFonts w:cs="Symbol"/>
    </w:rPr>
  </w:style>
  <w:style w:type="character" w:styleId="char441" w:customStyle="1">
    <w:name w:val="ListLabel 429"/>
    <w:rPr>
      <w:rFonts w:cs="Courier New"/>
    </w:rPr>
  </w:style>
  <w:style w:type="character" w:styleId="char442" w:customStyle="1">
    <w:name w:val="ListLabel 430"/>
    <w:rPr>
      <w:rFonts w:cs="Wingdings"/>
    </w:rPr>
  </w:style>
  <w:style w:type="character" w:styleId="char443" w:customStyle="1">
    <w:name w:val="ListLabel 431"/>
    <w:rPr>
      <w:rFonts w:cs="Symbol"/>
    </w:rPr>
  </w:style>
  <w:style w:type="character" w:styleId="char444" w:customStyle="1">
    <w:name w:val="ListLabel 432"/>
    <w:rPr>
      <w:rFonts w:cs="Courier New"/>
    </w:rPr>
  </w:style>
  <w:style w:type="character" w:styleId="char445" w:customStyle="1">
    <w:name w:val="ListLabel 433"/>
    <w:rPr>
      <w:rFonts w:cs="Wingdings"/>
    </w:rPr>
  </w:style>
  <w:style w:type="character" w:styleId="char446" w:customStyle="1">
    <w:name w:val="ListLabel 434"/>
    <w:rPr>
      <w:b/>
      <w:color w:val="0000ff"/>
      <w:sz w:val="18"/>
      <w:u w:color="auto" w:val="single"/>
    </w:rPr>
  </w:style>
  <w:style w:type="character" w:styleId="char447" w:customStyle="1">
    <w:name w:val="ListLabel 435"/>
    <w:rPr>
      <w:b/>
    </w:rPr>
  </w:style>
  <w:style w:type="character" w:styleId="char448" w:customStyle="1">
    <w:name w:val="ListLabel 436"/>
    <w:rPr>
      <w:rFonts w:cs="Symbol"/>
    </w:rPr>
  </w:style>
  <w:style w:type="character" w:styleId="char449" w:customStyle="1">
    <w:name w:val="ListLabel 437"/>
    <w:rPr>
      <w:rFonts w:cs="Courier New"/>
    </w:rPr>
  </w:style>
  <w:style w:type="character" w:styleId="char450" w:customStyle="1">
    <w:name w:val="ListLabel 438"/>
    <w:rPr>
      <w:rFonts w:cs="Wingdings"/>
    </w:rPr>
  </w:style>
  <w:style w:type="character" w:styleId="char451" w:customStyle="1">
    <w:name w:val="ListLabel 439"/>
    <w:rPr>
      <w:rFonts w:cs="Symbol"/>
    </w:rPr>
  </w:style>
  <w:style w:type="character" w:styleId="char452" w:customStyle="1">
    <w:name w:val="ListLabel 440"/>
    <w:rPr>
      <w:rFonts w:cs="Courier New"/>
    </w:rPr>
  </w:style>
  <w:style w:type="character" w:styleId="char453" w:customStyle="1">
    <w:name w:val="ListLabel 441"/>
    <w:rPr>
      <w:rFonts w:cs="Wingdings"/>
    </w:rPr>
  </w:style>
  <w:style w:type="character" w:styleId="char454" w:customStyle="1">
    <w:name w:val="ListLabel 442"/>
    <w:rPr>
      <w:rFonts w:cs="Symbol"/>
    </w:rPr>
  </w:style>
  <w:style w:type="character" w:styleId="char455" w:customStyle="1">
    <w:name w:val="ListLabel 443"/>
    <w:rPr>
      <w:rFonts w:cs="Courier New"/>
    </w:rPr>
  </w:style>
  <w:style w:type="character" w:styleId="char456" w:customStyle="1">
    <w:name w:val="ListLabel 444"/>
    <w:rPr>
      <w:rFonts w:cs="Wingdings"/>
    </w:rPr>
  </w:style>
  <w:style w:type="character" w:styleId="char457" w:customStyle="1">
    <w:name w:val="ListLabel 445"/>
    <w:rPr>
      <w:b/>
      <w:color w:val="0000ff"/>
      <w:sz w:val="18"/>
      <w:u w:color="auto" w:val="single"/>
    </w:rPr>
  </w:style>
  <w:style w:type="character" w:styleId="char458" w:customStyle="1">
    <w:name w:val="Bullets"/>
    <w:rPr>
      <w:rFonts w:ascii="OpenSymbol" w:hAnsi="OpenSymbol" w:eastAsia="OpenSymbol" w:cs="OpenSymbol"/>
    </w:rPr>
  </w:style>
  <w:style w:type="character" w:styleId="char459" w:customStyle="1">
    <w:name w:val="ListLabel 446"/>
    <w:rPr>
      <w:b/>
    </w:rPr>
  </w:style>
  <w:style w:type="character" w:styleId="char460" w:customStyle="1">
    <w:name w:val="ListLabel 447"/>
    <w:rPr>
      <w:rFonts w:cs="OpenSymbol"/>
    </w:rPr>
  </w:style>
  <w:style w:type="character" w:styleId="char461" w:customStyle="1">
    <w:name w:val="ListLabel 448"/>
    <w:rPr>
      <w:rFonts w:cs="OpenSymbol"/>
    </w:rPr>
  </w:style>
  <w:style w:type="character" w:styleId="char462" w:customStyle="1">
    <w:name w:val="ListLabel 449"/>
    <w:rPr>
      <w:rFonts w:cs="OpenSymbol"/>
    </w:rPr>
  </w:style>
  <w:style w:type="character" w:styleId="char463" w:customStyle="1">
    <w:name w:val="ListLabel 450"/>
    <w:rPr>
      <w:rFonts w:cs="OpenSymbol"/>
    </w:rPr>
  </w:style>
  <w:style w:type="character" w:styleId="char464" w:customStyle="1">
    <w:name w:val="ListLabel 451"/>
    <w:rPr>
      <w:rFonts w:cs="OpenSymbol"/>
    </w:rPr>
  </w:style>
  <w:style w:type="character" w:styleId="char465" w:customStyle="1">
    <w:name w:val="ListLabel 452"/>
    <w:rPr>
      <w:rFonts w:cs="OpenSymbol"/>
    </w:rPr>
  </w:style>
  <w:style w:type="character" w:styleId="char466" w:customStyle="1">
    <w:name w:val="ListLabel 453"/>
    <w:rPr>
      <w:rFonts w:cs="OpenSymbol"/>
    </w:rPr>
  </w:style>
  <w:style w:type="character" w:styleId="char467" w:customStyle="1">
    <w:name w:val="ListLabel 454"/>
    <w:rPr>
      <w:rFonts w:cs="OpenSymbol"/>
    </w:rPr>
  </w:style>
  <w:style w:type="character" w:styleId="char468" w:customStyle="1">
    <w:name w:val="ListLabel 455"/>
    <w:rPr>
      <w:rFonts w:cs="OpenSymbol"/>
    </w:rPr>
  </w:style>
  <w:style w:type="character" w:styleId="char469" w:customStyle="1">
    <w:name w:val="ListLabel 456"/>
    <w:rPr>
      <w:b/>
      <w:color w:val="0000ff"/>
      <w:sz w:val="18"/>
      <w:u w:color="auto" w:val="single"/>
    </w:rPr>
  </w:style>
  <w:style w:type="character" w:styleId="char470" w:customStyle="1">
    <w:name w:val="markyxi2j7lg1"/>
    <w:basedOn w:val="char0"/>
  </w:style>
  <w:style w:type="character" w:styleId="char471" w:customStyle="1">
    <w:name w:val="markk4b6miu4b"/>
    <w:basedOn w:val="char0"/>
  </w:style>
  <w:style w:type="character" w:styleId="char472" w:customStyle="1">
    <w:name w:val="ListLabel 457"/>
    <w:rPr>
      <w:b/>
    </w:rPr>
  </w:style>
  <w:style w:type="character" w:styleId="char473" w:customStyle="1">
    <w:name w:val="ListLabel 458"/>
    <w:rPr>
      <w:rFonts w:cs="OpenSymbol"/>
    </w:rPr>
  </w:style>
  <w:style w:type="character" w:styleId="char474" w:customStyle="1">
    <w:name w:val="ListLabel 459"/>
    <w:rPr>
      <w:rFonts w:cs="OpenSymbol"/>
    </w:rPr>
  </w:style>
  <w:style w:type="character" w:styleId="char475" w:customStyle="1">
    <w:name w:val="ListLabel 460"/>
    <w:rPr>
      <w:rFonts w:cs="OpenSymbol"/>
    </w:rPr>
  </w:style>
  <w:style w:type="character" w:styleId="char476" w:customStyle="1">
    <w:name w:val="ListLabel 461"/>
    <w:rPr>
      <w:rFonts w:cs="OpenSymbol"/>
    </w:rPr>
  </w:style>
  <w:style w:type="character" w:styleId="char477" w:customStyle="1">
    <w:name w:val="ListLabel 462"/>
    <w:rPr>
      <w:rFonts w:cs="OpenSymbol"/>
    </w:rPr>
  </w:style>
  <w:style w:type="character" w:styleId="char478" w:customStyle="1">
    <w:name w:val="ListLabel 463"/>
    <w:rPr>
      <w:rFonts w:cs="OpenSymbol"/>
    </w:rPr>
  </w:style>
  <w:style w:type="character" w:styleId="char479" w:customStyle="1">
    <w:name w:val="ListLabel 464"/>
    <w:rPr>
      <w:rFonts w:cs="OpenSymbol"/>
    </w:rPr>
  </w:style>
  <w:style w:type="character" w:styleId="char480" w:customStyle="1">
    <w:name w:val="ListLabel 465"/>
    <w:rPr>
      <w:rFonts w:cs="OpenSymbol"/>
    </w:rPr>
  </w:style>
  <w:style w:type="character" w:styleId="char481" w:customStyle="1">
    <w:name w:val="ListLabel 466"/>
    <w:rPr>
      <w:rFonts w:cs="OpenSymbol"/>
    </w:rPr>
  </w:style>
  <w:style w:type="character" w:styleId="char482" w:customStyle="1">
    <w:name w:val="ListLabel 467"/>
    <w:rPr>
      <w:b/>
      <w:color w:val="0000ff"/>
      <w:sz w:val="18"/>
      <w:u w:color="auto" w:val="single"/>
    </w:rPr>
  </w:style>
  <w:style w:type="character" w:styleId="char483" w:customStyle="1">
    <w:name w:val="ListLabel 468"/>
    <w:rPr>
      <w:b/>
    </w:rPr>
  </w:style>
  <w:style w:type="character" w:styleId="char484" w:customStyle="1">
    <w:name w:val="ListLabel 469"/>
    <w:rPr>
      <w:rFonts w:cs="OpenSymbol"/>
    </w:rPr>
  </w:style>
  <w:style w:type="character" w:styleId="char485" w:customStyle="1">
    <w:name w:val="ListLabel 470"/>
    <w:rPr>
      <w:rFonts w:cs="OpenSymbol"/>
    </w:rPr>
  </w:style>
  <w:style w:type="character" w:styleId="char486" w:customStyle="1">
    <w:name w:val="ListLabel 471"/>
    <w:rPr>
      <w:rFonts w:cs="OpenSymbol"/>
    </w:rPr>
  </w:style>
  <w:style w:type="character" w:styleId="char487" w:customStyle="1">
    <w:name w:val="ListLabel 472"/>
    <w:rPr>
      <w:rFonts w:cs="OpenSymbol"/>
    </w:rPr>
  </w:style>
  <w:style w:type="character" w:styleId="char488" w:customStyle="1">
    <w:name w:val="ListLabel 473"/>
    <w:rPr>
      <w:rFonts w:cs="OpenSymbol"/>
    </w:rPr>
  </w:style>
  <w:style w:type="character" w:styleId="char489" w:customStyle="1">
    <w:name w:val="ListLabel 474"/>
    <w:rPr>
      <w:rFonts w:cs="OpenSymbol"/>
    </w:rPr>
  </w:style>
  <w:style w:type="character" w:styleId="char490" w:customStyle="1">
    <w:name w:val="ListLabel 475"/>
    <w:rPr>
      <w:rFonts w:cs="OpenSymbol"/>
    </w:rPr>
  </w:style>
  <w:style w:type="character" w:styleId="char491" w:customStyle="1">
    <w:name w:val="ListLabel 476"/>
    <w:rPr>
      <w:rFonts w:cs="OpenSymbol"/>
    </w:rPr>
  </w:style>
  <w:style w:type="character" w:styleId="char492" w:customStyle="1">
    <w:name w:val="ListLabel 477"/>
    <w:rPr>
      <w:rFonts w:cs="OpenSymbol"/>
    </w:rPr>
  </w:style>
  <w:style w:type="character" w:styleId="char493" w:customStyle="1">
    <w:name w:val="ListLabel 478"/>
    <w:rPr>
      <w:b/>
      <w:color w:val="0000ff"/>
      <w:sz w:val="18"/>
      <w:u w:color="auto" w:val="single"/>
    </w:rPr>
  </w:style>
  <w:style w:type="character" w:styleId="char494" w:customStyle="1">
    <w:name w:val="ListLabel 479"/>
    <w:rPr>
      <w:b/>
    </w:rPr>
  </w:style>
  <w:style w:type="character" w:styleId="char495" w:customStyle="1">
    <w:name w:val="ListLabel 480"/>
    <w:rPr>
      <w:rFonts w:cs="OpenSymbol"/>
    </w:rPr>
  </w:style>
  <w:style w:type="character" w:styleId="char496" w:customStyle="1">
    <w:name w:val="ListLabel 481"/>
    <w:rPr>
      <w:rFonts w:cs="OpenSymbol"/>
    </w:rPr>
  </w:style>
  <w:style w:type="character" w:styleId="char497" w:customStyle="1">
    <w:name w:val="ListLabel 482"/>
    <w:rPr>
      <w:rFonts w:cs="OpenSymbol"/>
    </w:rPr>
  </w:style>
  <w:style w:type="character" w:styleId="char498" w:customStyle="1">
    <w:name w:val="ListLabel 483"/>
    <w:rPr>
      <w:rFonts w:cs="OpenSymbol"/>
    </w:rPr>
  </w:style>
  <w:style w:type="character" w:styleId="char499" w:customStyle="1">
    <w:name w:val="ListLabel 484"/>
    <w:rPr>
      <w:rFonts w:cs="OpenSymbol"/>
    </w:rPr>
  </w:style>
  <w:style w:type="character" w:styleId="char500" w:customStyle="1">
    <w:name w:val="ListLabel 485"/>
    <w:rPr>
      <w:rFonts w:cs="OpenSymbol"/>
    </w:rPr>
  </w:style>
  <w:style w:type="character" w:styleId="char501" w:customStyle="1">
    <w:name w:val="ListLabel 486"/>
    <w:rPr>
      <w:rFonts w:cs="OpenSymbol"/>
    </w:rPr>
  </w:style>
  <w:style w:type="character" w:styleId="char502" w:customStyle="1">
    <w:name w:val="ListLabel 487"/>
    <w:rPr>
      <w:rFonts w:cs="OpenSymbol"/>
    </w:rPr>
  </w:style>
  <w:style w:type="character" w:styleId="char503" w:customStyle="1">
    <w:name w:val="ListLabel 488"/>
    <w:rPr>
      <w:rFonts w:cs="OpenSymbol"/>
    </w:rPr>
  </w:style>
  <w:style w:type="character" w:styleId="char504" w:customStyle="1">
    <w:name w:val="ListLabel 489"/>
    <w:rPr>
      <w:b/>
      <w:color w:val="0000ff"/>
      <w:sz w:val="18"/>
      <w:u w:color="auto" w:val="single"/>
    </w:rPr>
  </w:style>
  <w:style w:type="character" w:styleId="char505" w:customStyle="1">
    <w:name w:val="ListLabel 490"/>
    <w:rPr>
      <w:b/>
    </w:rPr>
  </w:style>
  <w:style w:type="character" w:styleId="char506" w:customStyle="1">
    <w:name w:val="ListLabel 491"/>
    <w:rPr>
      <w:rFonts w:cs="OpenSymbol"/>
    </w:rPr>
  </w:style>
  <w:style w:type="character" w:styleId="char507" w:customStyle="1">
    <w:name w:val="ListLabel 492"/>
    <w:rPr>
      <w:rFonts w:cs="OpenSymbol"/>
    </w:rPr>
  </w:style>
  <w:style w:type="character" w:styleId="char508" w:customStyle="1">
    <w:name w:val="ListLabel 493"/>
    <w:rPr>
      <w:rFonts w:cs="OpenSymbol"/>
    </w:rPr>
  </w:style>
  <w:style w:type="character" w:styleId="char509" w:customStyle="1">
    <w:name w:val="ListLabel 494"/>
    <w:rPr>
      <w:rFonts w:cs="OpenSymbol"/>
    </w:rPr>
  </w:style>
  <w:style w:type="character" w:styleId="char510" w:customStyle="1">
    <w:name w:val="ListLabel 495"/>
    <w:rPr>
      <w:rFonts w:cs="OpenSymbol"/>
    </w:rPr>
  </w:style>
  <w:style w:type="character" w:styleId="char511" w:customStyle="1">
    <w:name w:val="ListLabel 496"/>
    <w:rPr>
      <w:rFonts w:cs="OpenSymbol"/>
    </w:rPr>
  </w:style>
  <w:style w:type="character" w:styleId="char512" w:customStyle="1">
    <w:name w:val="ListLabel 497"/>
    <w:rPr>
      <w:rFonts w:cs="OpenSymbol"/>
    </w:rPr>
  </w:style>
  <w:style w:type="character" w:styleId="char513" w:customStyle="1">
    <w:name w:val="ListLabel 498"/>
    <w:rPr>
      <w:rFonts w:cs="OpenSymbol"/>
    </w:rPr>
  </w:style>
  <w:style w:type="character" w:styleId="char514" w:customStyle="1">
    <w:name w:val="ListLabel 499"/>
    <w:rPr>
      <w:rFonts w:cs="OpenSymbol"/>
    </w:rPr>
  </w:style>
  <w:style w:type="character" w:styleId="char515" w:customStyle="1">
    <w:name w:val="ListLabel 500"/>
    <w:rPr>
      <w:b/>
      <w:color w:val="0000ff"/>
      <w:sz w:val="18"/>
      <w:u w:color="auto" w:val="single"/>
    </w:rPr>
  </w:style>
  <w:style w:type="character" w:styleId="char516" w:customStyle="1">
    <w:name w:val="ListLabel 501"/>
    <w:rPr>
      <w:b/>
    </w:rPr>
  </w:style>
  <w:style w:type="character" w:styleId="char517" w:customStyle="1">
    <w:name w:val="ListLabel 502"/>
    <w:rPr>
      <w:rFonts w:cs="OpenSymbol"/>
    </w:rPr>
  </w:style>
  <w:style w:type="character" w:styleId="char518" w:customStyle="1">
    <w:name w:val="ListLabel 503"/>
    <w:rPr>
      <w:rFonts w:cs="OpenSymbol"/>
    </w:rPr>
  </w:style>
  <w:style w:type="character" w:styleId="char519" w:customStyle="1">
    <w:name w:val="ListLabel 504"/>
    <w:rPr>
      <w:rFonts w:cs="OpenSymbol"/>
    </w:rPr>
  </w:style>
  <w:style w:type="character" w:styleId="char520" w:customStyle="1">
    <w:name w:val="ListLabel 505"/>
    <w:rPr>
      <w:rFonts w:cs="OpenSymbol"/>
    </w:rPr>
  </w:style>
  <w:style w:type="character" w:styleId="char521" w:customStyle="1">
    <w:name w:val="ListLabel 506"/>
    <w:rPr>
      <w:rFonts w:cs="OpenSymbol"/>
    </w:rPr>
  </w:style>
  <w:style w:type="character" w:styleId="char522" w:customStyle="1">
    <w:name w:val="ListLabel 507"/>
    <w:rPr>
      <w:rFonts w:cs="OpenSymbol"/>
    </w:rPr>
  </w:style>
  <w:style w:type="character" w:styleId="char523" w:customStyle="1">
    <w:name w:val="ListLabel 508"/>
    <w:rPr>
      <w:rFonts w:cs="OpenSymbol"/>
    </w:rPr>
  </w:style>
  <w:style w:type="character" w:styleId="char524" w:customStyle="1">
    <w:name w:val="ListLabel 509"/>
    <w:rPr>
      <w:rFonts w:cs="OpenSymbol"/>
    </w:rPr>
  </w:style>
  <w:style w:type="character" w:styleId="char525" w:customStyle="1">
    <w:name w:val="ListLabel 510"/>
    <w:rPr>
      <w:rFonts w:cs="OpenSymbol"/>
    </w:rPr>
  </w:style>
  <w:style w:type="character" w:styleId="char526" w:customStyle="1">
    <w:name w:val="ListLabel 511"/>
    <w:rPr>
      <w:b/>
      <w:color w:val="0000ff"/>
      <w:sz w:val="18"/>
      <w:u w:color="auto" w:val="single"/>
    </w:rPr>
  </w:style>
  <w:style w:type="character" w:styleId="char527" w:customStyle="1">
    <w:name w:val="ListLabel 512"/>
    <w:rPr>
      <w:b/>
    </w:rPr>
  </w:style>
  <w:style w:type="character" w:styleId="char528" w:customStyle="1">
    <w:name w:val="ListLabel 513"/>
    <w:rPr>
      <w:rFonts w:cs="OpenSymbol"/>
    </w:rPr>
  </w:style>
  <w:style w:type="character" w:styleId="char529" w:customStyle="1">
    <w:name w:val="ListLabel 514"/>
    <w:rPr>
      <w:rFonts w:cs="OpenSymbol"/>
    </w:rPr>
  </w:style>
  <w:style w:type="character" w:styleId="char530" w:customStyle="1">
    <w:name w:val="ListLabel 515"/>
    <w:rPr>
      <w:rFonts w:cs="OpenSymbol"/>
    </w:rPr>
  </w:style>
  <w:style w:type="character" w:styleId="char531" w:customStyle="1">
    <w:name w:val="ListLabel 516"/>
    <w:rPr>
      <w:rFonts w:cs="OpenSymbol"/>
    </w:rPr>
  </w:style>
  <w:style w:type="character" w:styleId="char532" w:customStyle="1">
    <w:name w:val="ListLabel 517"/>
    <w:rPr>
      <w:rFonts w:cs="OpenSymbol"/>
    </w:rPr>
  </w:style>
  <w:style w:type="character" w:styleId="char533" w:customStyle="1">
    <w:name w:val="ListLabel 518"/>
    <w:rPr>
      <w:rFonts w:cs="OpenSymbol"/>
    </w:rPr>
  </w:style>
  <w:style w:type="character" w:styleId="char534" w:customStyle="1">
    <w:name w:val="ListLabel 519"/>
    <w:rPr>
      <w:rFonts w:cs="OpenSymbol"/>
    </w:rPr>
  </w:style>
  <w:style w:type="character" w:styleId="char535" w:customStyle="1">
    <w:name w:val="ListLabel 520"/>
    <w:rPr>
      <w:rFonts w:cs="OpenSymbol"/>
    </w:rPr>
  </w:style>
  <w:style w:type="character" w:styleId="char536" w:customStyle="1">
    <w:name w:val="ListLabel 521"/>
    <w:rPr>
      <w:rFonts w:cs="OpenSymbol"/>
    </w:rPr>
  </w:style>
  <w:style w:type="character" w:styleId="char537" w:customStyle="1">
    <w:name w:val="ListLabel 522"/>
    <w:rPr>
      <w:b/>
      <w:color w:val="0000ff"/>
      <w:sz w:val="18"/>
      <w:u w:color="auto" w:val="single"/>
    </w:rPr>
  </w:style>
  <w:style w:type="character" w:styleId="char538" w:customStyle="1">
    <w:name w:val="ListLabel 523"/>
    <w:rPr>
      <w:b/>
    </w:rPr>
  </w:style>
  <w:style w:type="character" w:styleId="char539" w:customStyle="1">
    <w:name w:val="ListLabel 524"/>
    <w:rPr>
      <w:rFonts w:cs="OpenSymbol"/>
    </w:rPr>
  </w:style>
  <w:style w:type="character" w:styleId="char540" w:customStyle="1">
    <w:name w:val="ListLabel 525"/>
    <w:rPr>
      <w:rFonts w:cs="OpenSymbol"/>
    </w:rPr>
  </w:style>
  <w:style w:type="character" w:styleId="char541" w:customStyle="1">
    <w:name w:val="ListLabel 526"/>
    <w:rPr>
      <w:rFonts w:cs="OpenSymbol"/>
    </w:rPr>
  </w:style>
  <w:style w:type="character" w:styleId="char542" w:customStyle="1">
    <w:name w:val="ListLabel 527"/>
    <w:rPr>
      <w:rFonts w:cs="OpenSymbol"/>
    </w:rPr>
  </w:style>
  <w:style w:type="character" w:styleId="char543" w:customStyle="1">
    <w:name w:val="ListLabel 528"/>
    <w:rPr>
      <w:rFonts w:cs="OpenSymbol"/>
    </w:rPr>
  </w:style>
  <w:style w:type="character" w:styleId="char544" w:customStyle="1">
    <w:name w:val="ListLabel 529"/>
    <w:rPr>
      <w:rFonts w:cs="OpenSymbol"/>
    </w:rPr>
  </w:style>
  <w:style w:type="character" w:styleId="char545" w:customStyle="1">
    <w:name w:val="ListLabel 530"/>
    <w:rPr>
      <w:rFonts w:cs="OpenSymbol"/>
    </w:rPr>
  </w:style>
  <w:style w:type="character" w:styleId="char546" w:customStyle="1">
    <w:name w:val="ListLabel 531"/>
    <w:rPr>
      <w:rFonts w:cs="OpenSymbol"/>
    </w:rPr>
  </w:style>
  <w:style w:type="character" w:styleId="char547" w:customStyle="1">
    <w:name w:val="ListLabel 532"/>
    <w:rPr>
      <w:rFonts w:cs="OpenSymbol"/>
    </w:rPr>
  </w:style>
  <w:style w:type="character" w:styleId="char548" w:customStyle="1">
    <w:name w:val="ListLabel 533"/>
    <w:rPr>
      <w:b/>
      <w:bCs/>
    </w:rPr>
  </w:style>
  <w:style w:type="character" w:styleId="char549" w:customStyle="1">
    <w:name w:val="ListLabel 534"/>
    <w:rPr>
      <w:b/>
      <w:bCs/>
    </w:rPr>
  </w:style>
  <w:style w:type="character" w:styleId="char550" w:customStyle="1">
    <w:name w:val="ListLabel 535"/>
    <w:rPr>
      <w:b/>
      <w:bCs/>
    </w:rPr>
  </w:style>
  <w:style w:type="character" w:styleId="char551" w:customStyle="1">
    <w:name w:val="ListLabel 536"/>
    <w:rPr>
      <w:b/>
      <w:bCs/>
    </w:rPr>
  </w:style>
  <w:style w:type="character" w:styleId="char552" w:customStyle="1">
    <w:name w:val="ListLabel 537"/>
    <w:rPr>
      <w:b/>
      <w:bCs/>
    </w:rPr>
  </w:style>
  <w:style w:type="character" w:styleId="char553" w:customStyle="1">
    <w:name w:val="ListLabel 538"/>
    <w:rPr>
      <w:b/>
      <w:bCs/>
    </w:rPr>
  </w:style>
  <w:style w:type="character" w:styleId="char554" w:customStyle="1">
    <w:name w:val="ListLabel 539"/>
    <w:rPr>
      <w:b/>
      <w:bCs/>
    </w:rPr>
  </w:style>
  <w:style w:type="character" w:styleId="char555" w:customStyle="1">
    <w:name w:val="ListLabel 540"/>
    <w:rPr>
      <w:b/>
      <w:bCs/>
    </w:rPr>
  </w:style>
  <w:style w:type="character" w:styleId="char556" w:customStyle="1">
    <w:name w:val="ListLabel 541"/>
    <w:rPr>
      <w:b/>
      <w:bCs/>
    </w:rPr>
  </w:style>
  <w:style w:type="character" w:styleId="char557" w:customStyle="1">
    <w:name w:val="ListLabel 542"/>
    <w:rPr>
      <w:b/>
      <w:bCs/>
    </w:rPr>
  </w:style>
  <w:style w:type="character" w:styleId="char558" w:customStyle="1">
    <w:name w:val="ListLabel 543"/>
    <w:rPr>
      <w:b/>
      <w:bCs/>
    </w:rPr>
  </w:style>
  <w:style w:type="character" w:styleId="char559" w:customStyle="1">
    <w:name w:val="ListLabel 544"/>
    <w:rPr>
      <w:b/>
      <w:bCs/>
    </w:rPr>
  </w:style>
  <w:style w:type="character" w:styleId="char560" w:customStyle="1">
    <w:name w:val="ListLabel 545"/>
    <w:rPr>
      <w:b/>
      <w:bCs/>
    </w:rPr>
  </w:style>
  <w:style w:type="character" w:styleId="char561" w:customStyle="1">
    <w:name w:val="ListLabel 546"/>
    <w:rPr>
      <w:b/>
      <w:bCs/>
    </w:rPr>
  </w:style>
  <w:style w:type="character" w:styleId="char562" w:customStyle="1">
    <w:name w:val="ListLabel 547"/>
    <w:rPr>
      <w:b/>
      <w:bCs/>
    </w:rPr>
  </w:style>
  <w:style w:type="character" w:styleId="char563" w:customStyle="1">
    <w:name w:val="ListLabel 548"/>
    <w:rPr>
      <w:b/>
      <w:bCs/>
    </w:rPr>
  </w:style>
  <w:style w:type="character" w:styleId="char564" w:customStyle="1">
    <w:name w:val="ListLabel 549"/>
    <w:rPr>
      <w:b/>
      <w:bCs/>
    </w:rPr>
  </w:style>
  <w:style w:type="character" w:styleId="char565" w:customStyle="1">
    <w:name w:val="ListLabel 550"/>
    <w:rPr>
      <w:b/>
      <w:bCs/>
    </w:rPr>
  </w:style>
  <w:style w:type="character" w:styleId="char566" w:customStyle="1">
    <w:name w:val="ListLabel 551"/>
    <w:rPr>
      <w:b/>
      <w:color w:val="0000ff"/>
      <w:sz w:val="18"/>
      <w:u w:color="auto" w:val="single"/>
    </w:rPr>
  </w:style>
  <w:style w:type="character" w:styleId="char567" w:customStyle="1">
    <w:name w:val="ListLabel 552"/>
    <w:rPr>
      <w:b/>
    </w:rPr>
  </w:style>
  <w:style w:type="character" w:styleId="char568" w:customStyle="1">
    <w:name w:val="ListLabel 553"/>
    <w:rPr>
      <w:rFonts w:cs="OpenSymbol"/>
    </w:rPr>
  </w:style>
  <w:style w:type="character" w:styleId="char569" w:customStyle="1">
    <w:name w:val="ListLabel 554"/>
    <w:rPr>
      <w:rFonts w:cs="OpenSymbol"/>
    </w:rPr>
  </w:style>
  <w:style w:type="character" w:styleId="char570" w:customStyle="1">
    <w:name w:val="ListLabel 555"/>
    <w:rPr>
      <w:rFonts w:cs="OpenSymbol"/>
    </w:rPr>
  </w:style>
  <w:style w:type="character" w:styleId="char571" w:customStyle="1">
    <w:name w:val="ListLabel 556"/>
    <w:rPr>
      <w:rFonts w:cs="OpenSymbol"/>
    </w:rPr>
  </w:style>
  <w:style w:type="character" w:styleId="char572" w:customStyle="1">
    <w:name w:val="ListLabel 557"/>
    <w:rPr>
      <w:rFonts w:cs="OpenSymbol"/>
    </w:rPr>
  </w:style>
  <w:style w:type="character" w:styleId="char573" w:customStyle="1">
    <w:name w:val="ListLabel 558"/>
    <w:rPr>
      <w:rFonts w:cs="OpenSymbol"/>
    </w:rPr>
  </w:style>
  <w:style w:type="character" w:styleId="char574" w:customStyle="1">
    <w:name w:val="ListLabel 559"/>
    <w:rPr>
      <w:rFonts w:cs="OpenSymbol"/>
    </w:rPr>
  </w:style>
  <w:style w:type="character" w:styleId="char575" w:customStyle="1">
    <w:name w:val="ListLabel 560"/>
    <w:rPr>
      <w:rFonts w:cs="OpenSymbol"/>
    </w:rPr>
  </w:style>
  <w:style w:type="character" w:styleId="char576" w:customStyle="1">
    <w:name w:val="ListLabel 561"/>
    <w:rPr>
      <w:rFonts w:cs="OpenSymbol"/>
    </w:rPr>
  </w:style>
  <w:style w:type="character" w:styleId="char577" w:customStyle="1">
    <w:name w:val="ListLabel 562"/>
    <w:rPr>
      <w:b/>
      <w:bCs/>
    </w:rPr>
  </w:style>
  <w:style w:type="character" w:styleId="char578" w:customStyle="1">
    <w:name w:val="ListLabel 563"/>
    <w:rPr>
      <w:b/>
      <w:bCs/>
    </w:rPr>
  </w:style>
  <w:style w:type="character" w:styleId="char579" w:customStyle="1">
    <w:name w:val="ListLabel 564"/>
    <w:rPr>
      <w:b/>
      <w:bCs/>
    </w:rPr>
  </w:style>
  <w:style w:type="character" w:styleId="char580" w:customStyle="1">
    <w:name w:val="ListLabel 565"/>
    <w:rPr>
      <w:b/>
      <w:bCs/>
    </w:rPr>
  </w:style>
  <w:style w:type="character" w:styleId="char581" w:customStyle="1">
    <w:name w:val="ListLabel 566"/>
    <w:rPr>
      <w:b/>
      <w:bCs/>
    </w:rPr>
  </w:style>
  <w:style w:type="character" w:styleId="char582" w:customStyle="1">
    <w:name w:val="ListLabel 567"/>
    <w:rPr>
      <w:b/>
      <w:bCs/>
    </w:rPr>
  </w:style>
  <w:style w:type="character" w:styleId="char583" w:customStyle="1">
    <w:name w:val="ListLabel 568"/>
    <w:rPr>
      <w:b/>
      <w:bCs/>
    </w:rPr>
  </w:style>
  <w:style w:type="character" w:styleId="char584" w:customStyle="1">
    <w:name w:val="ListLabel 569"/>
    <w:rPr>
      <w:b/>
      <w:bCs/>
    </w:rPr>
  </w:style>
  <w:style w:type="character" w:styleId="char585" w:customStyle="1">
    <w:name w:val="ListLabel 570"/>
    <w:rPr>
      <w:b/>
      <w:bCs/>
    </w:rPr>
  </w:style>
  <w:style w:type="character" w:styleId="char586" w:customStyle="1">
    <w:name w:val="ListLabel 571"/>
    <w:rPr>
      <w:rFonts w:cs="OpenSymbol"/>
    </w:rPr>
  </w:style>
  <w:style w:type="character" w:styleId="char587" w:customStyle="1">
    <w:name w:val="ListLabel 572"/>
    <w:rPr>
      <w:rFonts w:cs="OpenSymbol"/>
    </w:rPr>
  </w:style>
  <w:style w:type="character" w:styleId="char588" w:customStyle="1">
    <w:name w:val="ListLabel 573"/>
    <w:rPr>
      <w:rFonts w:cs="OpenSymbol"/>
    </w:rPr>
  </w:style>
  <w:style w:type="character" w:styleId="char589" w:customStyle="1">
    <w:name w:val="ListLabel 574"/>
    <w:rPr>
      <w:rFonts w:cs="OpenSymbol"/>
    </w:rPr>
  </w:style>
  <w:style w:type="character" w:styleId="char590" w:customStyle="1">
    <w:name w:val="ListLabel 575"/>
    <w:rPr>
      <w:rFonts w:cs="OpenSymbol"/>
    </w:rPr>
  </w:style>
  <w:style w:type="character" w:styleId="char591" w:customStyle="1">
    <w:name w:val="ListLabel 576"/>
    <w:rPr>
      <w:rFonts w:cs="OpenSymbol"/>
    </w:rPr>
  </w:style>
  <w:style w:type="character" w:styleId="char592" w:customStyle="1">
    <w:name w:val="ListLabel 577"/>
    <w:rPr>
      <w:rFonts w:cs="OpenSymbol"/>
    </w:rPr>
  </w:style>
  <w:style w:type="character" w:styleId="char593" w:customStyle="1">
    <w:name w:val="ListLabel 578"/>
    <w:rPr>
      <w:rFonts w:cs="OpenSymbol"/>
    </w:rPr>
  </w:style>
  <w:style w:type="character" w:styleId="char594" w:customStyle="1">
    <w:name w:val="ListLabel 579"/>
    <w:rPr>
      <w:rFonts w:cs="OpenSymbol"/>
    </w:rPr>
  </w:style>
  <w:style w:type="character" w:styleId="char595" w:customStyle="1">
    <w:name w:val="ListLabel 580"/>
    <w:rPr>
      <w:rFonts w:cs="OpenSymbol"/>
    </w:rPr>
  </w:style>
  <w:style w:type="character" w:styleId="char596" w:customStyle="1">
    <w:name w:val="ListLabel 581"/>
    <w:rPr>
      <w:rFonts w:cs="OpenSymbol"/>
    </w:rPr>
  </w:style>
  <w:style w:type="character" w:styleId="char597" w:customStyle="1">
    <w:name w:val="ListLabel 582"/>
    <w:rPr>
      <w:rFonts w:cs="OpenSymbol"/>
    </w:rPr>
  </w:style>
  <w:style w:type="character" w:styleId="char598" w:customStyle="1">
    <w:name w:val="ListLabel 583"/>
    <w:rPr>
      <w:rFonts w:cs="OpenSymbol"/>
    </w:rPr>
  </w:style>
  <w:style w:type="character" w:styleId="char599" w:customStyle="1">
    <w:name w:val="ListLabel 584"/>
    <w:rPr>
      <w:rFonts w:cs="OpenSymbol"/>
    </w:rPr>
  </w:style>
  <w:style w:type="character" w:styleId="char600" w:customStyle="1">
    <w:name w:val="ListLabel 585"/>
    <w:rPr>
      <w:rFonts w:cs="OpenSymbol"/>
    </w:rPr>
  </w:style>
  <w:style w:type="character" w:styleId="char601" w:customStyle="1">
    <w:name w:val="ListLabel 586"/>
    <w:rPr>
      <w:rFonts w:cs="OpenSymbol"/>
    </w:rPr>
  </w:style>
  <w:style w:type="character" w:styleId="char602" w:customStyle="1">
    <w:name w:val="ListLabel 587"/>
    <w:rPr>
      <w:rFonts w:cs="OpenSymbol"/>
    </w:rPr>
  </w:style>
  <w:style w:type="character" w:styleId="char603" w:customStyle="1">
    <w:name w:val="ListLabel 588"/>
    <w:rPr>
      <w:rFonts w:cs="OpenSymbol"/>
    </w:rPr>
  </w:style>
  <w:style w:type="character" w:styleId="char604" w:customStyle="1">
    <w:name w:val="ListLabel 589"/>
    <w:rPr>
      <w:b/>
      <w:color w:val="0000ff"/>
      <w:sz w:val="18"/>
      <w:u w:color="auto" w:val="single"/>
    </w:rPr>
  </w:style>
  <w:style w:type="character" w:styleId="char605" w:customStyle="1">
    <w:name w:val="ListLabel 590"/>
    <w:rPr>
      <w:b/>
    </w:rPr>
  </w:style>
  <w:style w:type="character" w:styleId="char606" w:customStyle="1">
    <w:name w:val="ListLabel 591"/>
    <w:rPr>
      <w:rFonts w:cs="OpenSymbol"/>
    </w:rPr>
  </w:style>
  <w:style w:type="character" w:styleId="char607" w:customStyle="1">
    <w:name w:val="ListLabel 592"/>
    <w:rPr>
      <w:rFonts w:cs="OpenSymbol"/>
    </w:rPr>
  </w:style>
  <w:style w:type="character" w:styleId="char608" w:customStyle="1">
    <w:name w:val="ListLabel 593"/>
    <w:rPr>
      <w:rFonts w:cs="OpenSymbol"/>
    </w:rPr>
  </w:style>
  <w:style w:type="character" w:styleId="char609" w:customStyle="1">
    <w:name w:val="ListLabel 594"/>
    <w:rPr>
      <w:rFonts w:cs="OpenSymbol"/>
    </w:rPr>
  </w:style>
  <w:style w:type="character" w:styleId="char610" w:customStyle="1">
    <w:name w:val="ListLabel 595"/>
    <w:rPr>
      <w:rFonts w:cs="OpenSymbol"/>
    </w:rPr>
  </w:style>
  <w:style w:type="character" w:styleId="char611" w:customStyle="1">
    <w:name w:val="ListLabel 596"/>
    <w:rPr>
      <w:rFonts w:cs="OpenSymbol"/>
    </w:rPr>
  </w:style>
  <w:style w:type="character" w:styleId="char612" w:customStyle="1">
    <w:name w:val="ListLabel 597"/>
    <w:rPr>
      <w:rFonts w:cs="OpenSymbol"/>
    </w:rPr>
  </w:style>
  <w:style w:type="character" w:styleId="char613" w:customStyle="1">
    <w:name w:val="ListLabel 598"/>
    <w:rPr>
      <w:rFonts w:cs="OpenSymbol"/>
    </w:rPr>
  </w:style>
  <w:style w:type="character" w:styleId="char614" w:customStyle="1">
    <w:name w:val="ListLabel 599"/>
    <w:rPr>
      <w:rFonts w:cs="OpenSymbol"/>
    </w:rPr>
  </w:style>
  <w:style w:type="character" w:styleId="char615" w:customStyle="1">
    <w:name w:val="ListLabel 600"/>
    <w:rPr>
      <w:b/>
      <w:bCs/>
    </w:rPr>
  </w:style>
  <w:style w:type="character" w:styleId="char616" w:customStyle="1">
    <w:name w:val="ListLabel 601"/>
    <w:rPr>
      <w:b/>
      <w:bCs/>
    </w:rPr>
  </w:style>
  <w:style w:type="character" w:styleId="char617" w:customStyle="1">
    <w:name w:val="ListLabel 602"/>
    <w:rPr>
      <w:b/>
      <w:bCs/>
    </w:rPr>
  </w:style>
  <w:style w:type="character" w:styleId="char618" w:customStyle="1">
    <w:name w:val="ListLabel 603"/>
    <w:rPr>
      <w:b/>
      <w:bCs/>
    </w:rPr>
  </w:style>
  <w:style w:type="character" w:styleId="char619" w:customStyle="1">
    <w:name w:val="ListLabel 604"/>
    <w:rPr>
      <w:b/>
      <w:bCs/>
    </w:rPr>
  </w:style>
  <w:style w:type="character" w:styleId="char620" w:customStyle="1">
    <w:name w:val="ListLabel 605"/>
    <w:rPr>
      <w:b/>
      <w:bCs/>
    </w:rPr>
  </w:style>
  <w:style w:type="character" w:styleId="char621" w:customStyle="1">
    <w:name w:val="ListLabel 606"/>
    <w:rPr>
      <w:b/>
      <w:bCs/>
    </w:rPr>
  </w:style>
  <w:style w:type="character" w:styleId="char622" w:customStyle="1">
    <w:name w:val="ListLabel 607"/>
    <w:rPr>
      <w:b/>
      <w:bCs/>
    </w:rPr>
  </w:style>
  <w:style w:type="character" w:styleId="char623" w:customStyle="1">
    <w:name w:val="ListLabel 608"/>
    <w:rPr>
      <w:b/>
      <w:bCs/>
    </w:rPr>
  </w:style>
  <w:style w:type="character" w:styleId="char624" w:customStyle="1">
    <w:name w:val="ListLabel 609"/>
    <w:rPr>
      <w:rFonts w:cs="OpenSymbol"/>
    </w:rPr>
  </w:style>
  <w:style w:type="character" w:styleId="char625" w:customStyle="1">
    <w:name w:val="ListLabel 610"/>
    <w:rPr>
      <w:rFonts w:cs="OpenSymbol"/>
    </w:rPr>
  </w:style>
  <w:style w:type="character" w:styleId="char626" w:customStyle="1">
    <w:name w:val="ListLabel 611"/>
    <w:rPr>
      <w:rFonts w:cs="OpenSymbol"/>
    </w:rPr>
  </w:style>
  <w:style w:type="character" w:styleId="char627" w:customStyle="1">
    <w:name w:val="ListLabel 612"/>
    <w:rPr>
      <w:rFonts w:cs="OpenSymbol"/>
    </w:rPr>
  </w:style>
  <w:style w:type="character" w:styleId="char628" w:customStyle="1">
    <w:name w:val="ListLabel 613"/>
    <w:rPr>
      <w:rFonts w:cs="OpenSymbol"/>
    </w:rPr>
  </w:style>
  <w:style w:type="character" w:styleId="char629" w:customStyle="1">
    <w:name w:val="ListLabel 614"/>
    <w:rPr>
      <w:rFonts w:cs="OpenSymbol"/>
    </w:rPr>
  </w:style>
  <w:style w:type="character" w:styleId="char630" w:customStyle="1">
    <w:name w:val="ListLabel 615"/>
    <w:rPr>
      <w:rFonts w:cs="OpenSymbol"/>
    </w:rPr>
  </w:style>
  <w:style w:type="character" w:styleId="char631" w:customStyle="1">
    <w:name w:val="ListLabel 616"/>
    <w:rPr>
      <w:rFonts w:cs="OpenSymbol"/>
    </w:rPr>
  </w:style>
  <w:style w:type="character" w:styleId="char632" w:customStyle="1">
    <w:name w:val="ListLabel 617"/>
    <w:rPr>
      <w:rFonts w:cs="OpenSymbol"/>
    </w:rPr>
  </w:style>
  <w:style w:type="character" w:styleId="char633" w:customStyle="1">
    <w:name w:val="ListLabel 618"/>
    <w:rPr>
      <w:rFonts w:cs="OpenSymbol"/>
    </w:rPr>
  </w:style>
  <w:style w:type="character" w:styleId="char634" w:customStyle="1">
    <w:name w:val="ListLabel 619"/>
    <w:rPr>
      <w:rFonts w:cs="OpenSymbol"/>
    </w:rPr>
  </w:style>
  <w:style w:type="character" w:styleId="char635" w:customStyle="1">
    <w:name w:val="ListLabel 620"/>
    <w:rPr>
      <w:rFonts w:cs="OpenSymbol"/>
    </w:rPr>
  </w:style>
  <w:style w:type="character" w:styleId="char636" w:customStyle="1">
    <w:name w:val="ListLabel 621"/>
    <w:rPr>
      <w:rFonts w:cs="OpenSymbol"/>
    </w:rPr>
  </w:style>
  <w:style w:type="character" w:styleId="char637" w:customStyle="1">
    <w:name w:val="ListLabel 622"/>
    <w:rPr>
      <w:rFonts w:cs="OpenSymbol"/>
    </w:rPr>
  </w:style>
  <w:style w:type="character" w:styleId="char638" w:customStyle="1">
    <w:name w:val="ListLabel 623"/>
    <w:rPr>
      <w:rFonts w:cs="OpenSymbol"/>
    </w:rPr>
  </w:style>
  <w:style w:type="character" w:styleId="char639" w:customStyle="1">
    <w:name w:val="ListLabel 624"/>
    <w:rPr>
      <w:rFonts w:cs="OpenSymbol"/>
    </w:rPr>
  </w:style>
  <w:style w:type="character" w:styleId="char640" w:customStyle="1">
    <w:name w:val="ListLabel 625"/>
    <w:rPr>
      <w:rFonts w:cs="OpenSymbol"/>
    </w:rPr>
  </w:style>
  <w:style w:type="character" w:styleId="char641" w:customStyle="1">
    <w:name w:val="ListLabel 626"/>
    <w:rPr>
      <w:rFonts w:cs="OpenSymbol"/>
    </w:rPr>
  </w:style>
  <w:style w:type="character" w:styleId="char642" w:customStyle="1">
    <w:name w:val="ListLabel 627"/>
    <w:rPr>
      <w:b/>
      <w:color w:val="0000ff"/>
      <w:sz w:val="18"/>
      <w:u w:color="auto" w:val="single"/>
    </w:rPr>
  </w:style>
  <w:style w:type="character" w:styleId="char643" w:customStyle="1">
    <w:name w:val="ListLabel 628"/>
    <w:rPr>
      <w:b/>
      <w:bCs/>
    </w:rPr>
  </w:style>
  <w:style w:type="character" w:styleId="char644" w:customStyle="1">
    <w:name w:val="ListLabel 629"/>
    <w:rPr>
      <w:b/>
      <w:bCs/>
    </w:rPr>
  </w:style>
  <w:style w:type="character" w:styleId="char645" w:customStyle="1">
    <w:name w:val="ListLabel 630"/>
    <w:rPr>
      <w:b/>
      <w:bCs/>
    </w:rPr>
  </w:style>
  <w:style w:type="character" w:styleId="char646" w:customStyle="1">
    <w:name w:val="ListLabel 631"/>
    <w:rPr>
      <w:b/>
      <w:bCs/>
    </w:rPr>
  </w:style>
  <w:style w:type="character" w:styleId="char647" w:customStyle="1">
    <w:name w:val="ListLabel 632"/>
    <w:rPr>
      <w:b/>
      <w:bCs/>
    </w:rPr>
  </w:style>
  <w:style w:type="character" w:styleId="char648" w:customStyle="1">
    <w:name w:val="ListLabel 633"/>
    <w:rPr>
      <w:b/>
      <w:bCs/>
    </w:rPr>
  </w:style>
  <w:style w:type="character" w:styleId="char649" w:customStyle="1">
    <w:name w:val="ListLabel 634"/>
    <w:rPr>
      <w:b/>
      <w:bCs/>
    </w:rPr>
  </w:style>
  <w:style w:type="character" w:styleId="char650" w:customStyle="1">
    <w:name w:val="ListLabel 635"/>
    <w:rPr>
      <w:b/>
      <w:bCs/>
    </w:rPr>
  </w:style>
  <w:style w:type="character" w:styleId="char651" w:customStyle="1">
    <w:name w:val="ListLabel 636"/>
    <w:rPr>
      <w:b/>
      <w:bCs/>
    </w:rPr>
  </w:style>
  <w:style w:type="character" w:styleId="char652" w:customStyle="1">
    <w:name w:val="ListLabel 637"/>
    <w:rPr>
      <w:rFonts w:cs="OpenSymbol"/>
    </w:rPr>
  </w:style>
  <w:style w:type="character" w:styleId="char653" w:customStyle="1">
    <w:name w:val="ListLabel 638"/>
    <w:rPr>
      <w:rFonts w:cs="OpenSymbol"/>
    </w:rPr>
  </w:style>
  <w:style w:type="character" w:styleId="char654" w:customStyle="1">
    <w:name w:val="ListLabel 639"/>
    <w:rPr>
      <w:rFonts w:cs="OpenSymbol"/>
    </w:rPr>
  </w:style>
  <w:style w:type="character" w:styleId="char655" w:customStyle="1">
    <w:name w:val="ListLabel 640"/>
    <w:rPr>
      <w:rFonts w:cs="OpenSymbol"/>
    </w:rPr>
  </w:style>
  <w:style w:type="character" w:styleId="char656" w:customStyle="1">
    <w:name w:val="ListLabel 641"/>
    <w:rPr>
      <w:rFonts w:cs="OpenSymbol"/>
    </w:rPr>
  </w:style>
  <w:style w:type="character" w:styleId="char657" w:customStyle="1">
    <w:name w:val="ListLabel 642"/>
    <w:rPr>
      <w:rFonts w:cs="OpenSymbol"/>
    </w:rPr>
  </w:style>
  <w:style w:type="character" w:styleId="char658" w:customStyle="1">
    <w:name w:val="ListLabel 643"/>
    <w:rPr>
      <w:rFonts w:cs="OpenSymbol"/>
    </w:rPr>
  </w:style>
  <w:style w:type="character" w:styleId="char659" w:customStyle="1">
    <w:name w:val="ListLabel 644"/>
    <w:rPr>
      <w:rFonts w:cs="OpenSymbol"/>
    </w:rPr>
  </w:style>
  <w:style w:type="character" w:styleId="char660" w:customStyle="1">
    <w:name w:val="ListLabel 645"/>
    <w:rPr>
      <w:rFonts w:cs="OpenSymbol"/>
    </w:rPr>
  </w:style>
  <w:style w:type="character" w:styleId="char661" w:customStyle="1">
    <w:name w:val="ListLabel 646"/>
    <w:rPr>
      <w:rFonts w:cs="OpenSymbol"/>
    </w:rPr>
  </w:style>
  <w:style w:type="character" w:styleId="char662" w:customStyle="1">
    <w:name w:val="ListLabel 647"/>
    <w:rPr>
      <w:rFonts w:cs="OpenSymbol"/>
    </w:rPr>
  </w:style>
  <w:style w:type="character" w:styleId="char663" w:customStyle="1">
    <w:name w:val="ListLabel 648"/>
    <w:rPr>
      <w:rFonts w:cs="OpenSymbol"/>
    </w:rPr>
  </w:style>
  <w:style w:type="character" w:styleId="char664" w:customStyle="1">
    <w:name w:val="ListLabel 649"/>
    <w:rPr>
      <w:rFonts w:cs="OpenSymbol"/>
    </w:rPr>
  </w:style>
  <w:style w:type="character" w:styleId="char665" w:customStyle="1">
    <w:name w:val="ListLabel 650"/>
    <w:rPr>
      <w:rFonts w:cs="OpenSymbol"/>
    </w:rPr>
  </w:style>
  <w:style w:type="character" w:styleId="char666" w:customStyle="1">
    <w:name w:val="ListLabel 651"/>
    <w:rPr>
      <w:rFonts w:cs="OpenSymbol"/>
    </w:rPr>
  </w:style>
  <w:style w:type="character" w:styleId="char667" w:customStyle="1">
    <w:name w:val="ListLabel 652"/>
    <w:rPr>
      <w:rFonts w:cs="OpenSymbol"/>
    </w:rPr>
  </w:style>
  <w:style w:type="character" w:styleId="char668" w:customStyle="1">
    <w:name w:val="ListLabel 653"/>
    <w:rPr>
      <w:rFonts w:cs="OpenSymbol"/>
    </w:rPr>
  </w:style>
  <w:style w:type="character" w:styleId="char669" w:customStyle="1">
    <w:name w:val="ListLabel 654"/>
    <w:rPr>
      <w:rFonts w:cs="OpenSymbol"/>
    </w:rPr>
  </w:style>
  <w:style w:type="character" w:styleId="char670" w:customStyle="1">
    <w:name w:val="ListLabel 655"/>
    <w:rPr>
      <w:rFonts w:cs="OpenSymbol"/>
    </w:rPr>
  </w:style>
  <w:style w:type="character" w:styleId="char671" w:customStyle="1">
    <w:name w:val="ListLabel 656"/>
    <w:rPr>
      <w:rFonts w:cs="OpenSymbol"/>
    </w:rPr>
  </w:style>
  <w:style w:type="character" w:styleId="char672" w:customStyle="1">
    <w:name w:val="ListLabel 657"/>
    <w:rPr>
      <w:rFonts w:cs="OpenSymbol"/>
    </w:rPr>
  </w:style>
  <w:style w:type="character" w:styleId="char673" w:customStyle="1">
    <w:name w:val="ListLabel 658"/>
    <w:rPr>
      <w:rFonts w:cs="OpenSymbol"/>
    </w:rPr>
  </w:style>
  <w:style w:type="character" w:styleId="char674" w:customStyle="1">
    <w:name w:val="ListLabel 659"/>
    <w:rPr>
      <w:rFonts w:cs="OpenSymbol"/>
    </w:rPr>
  </w:style>
  <w:style w:type="character" w:styleId="char675" w:customStyle="1">
    <w:name w:val="ListLabel 660"/>
    <w:rPr>
      <w:rFonts w:cs="OpenSymbol"/>
    </w:rPr>
  </w:style>
  <w:style w:type="character" w:styleId="char676" w:customStyle="1">
    <w:name w:val="ListLabel 661"/>
    <w:rPr>
      <w:rFonts w:cs="OpenSymbol"/>
    </w:rPr>
  </w:style>
  <w:style w:type="character" w:styleId="char677" w:customStyle="1">
    <w:name w:val="ListLabel 662"/>
    <w:rPr>
      <w:rFonts w:cs="OpenSymbol"/>
    </w:rPr>
  </w:style>
  <w:style w:type="character" w:styleId="char678" w:customStyle="1">
    <w:name w:val="ListLabel 663"/>
    <w:rPr>
      <w:rFonts w:cs="OpenSymbol"/>
    </w:rPr>
  </w:style>
  <w:style w:type="character" w:styleId="char679" w:customStyle="1">
    <w:name w:val="ListLabel 664"/>
    <w:rPr>
      <w:b/>
      <w:color w:val="0000ff"/>
      <w:sz w:val="18"/>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yperlink" Target="http://www.garatshay.org.uk/" TargetMode="External"/><Relationship Id="rId10" Type="http://schemas.openxmlformats.org/officeDocument/2006/relationships/image" Target="media/image2.png"/><Relationship Id="rId11" Type="http://schemas.openxmlformats.org/officeDocument/2006/relationships/chart" Target="charts/chart1.xml"/><Relationship Id="rId12" Type="http://schemas.openxmlformats.org/officeDocument/2006/relationships/footer" Target="footer1.xml"/></Relationships>
</file>

<file path=word/charts/chart1.xml><?xml version="1.0" encoding="utf-8"?>
<c:chartSpace xmlns:c="http://schemas.openxmlformats.org/drawingml/2006/chart" xmlns:a="http://schemas.openxmlformats.org/drawingml/2006/main" xmlns:r="http://schemas.openxmlformats.org/officeDocument/2006/relationships">
  <c:date1904 val="0"/>
  <c:roundedCorners val="0"/>
  <c:chart>
    <c:title>
      <c:tx>
        <c:rich>
          <a:bodyPr anchor="ctr" anchorCtr="1"/>
          <a:lstStyle/>
          <a:p>
            <a:pPr>
              <a:defRPr lang="en-gb" sz="1400" b="0" i="0" u="none" strike="noStrike" kern="100">
                <a:solidFill>
                  <a:srgbClr val="595959"/>
                </a:solidFill>
                <a:latin typeface="Calibri" charset="0"/>
              </a:defRPr>
            </a:pPr>
            <a:r>
              <a:t>YServices Branch RBL</a:t>
            </a:r>
          </a:p>
          <a:p>
            <a:pPr>
              <a:defRPr lang="en-gb" sz="1400" b="0" i="0" u="none" strike="noStrike" kern="100">
                <a:solidFill>
                  <a:srgbClr val="595959"/>
                </a:solidFill>
                <a:latin typeface="Calibri" charset="0"/>
              </a:defRPr>
            </a:pPr>
            <a:r>
              <a:t>Membership Graph as at </a:t>
            </a:r>
          </a:p>
          <a:p>
            <a:pPr>
              <a:defRPr lang="en-gb" sz="1400" b="0" i="0" u="none" strike="noStrike" kern="100">
                <a:solidFill>
                  <a:srgbClr val="595959"/>
                </a:solidFill>
                <a:latin typeface="Calibri" charset="0"/>
              </a:defRPr>
            </a:pPr>
            <a:r>
              <a:t>6 November 2020</a:t>
            </a:r>
          </a:p>
        </c:rich>
      </c:tx>
      <c:layout/>
      <c:overlay val="0"/>
      <c:spPr>
        <a:noFill/>
        <a:ln w="9525">
          <a:noFill/>
        </a:ln>
      </c:spPr>
    </c:title>
    <c:plotArea>
      <c:layout/>
      <c:lineChart>
        <c:grouping val="standard"/>
        <c:ser>
          <c:idx val="0"/>
          <c:order val="0"/>
          <c:tx>
            <c:v>MEMBERS</c:v>
          </c:tx>
          <c:spPr>
            <a:ln w="28575">
              <a:solidFill>
                <a:srgbClr val="4F81BD"/>
              </a:solidFill>
            </a:ln>
          </c:spPr>
          <c:marker>
            <c:symbol val="none"/>
          </c:marker>
          <c:dLbls>
            <c:numFmt formatCode="General" sourceLinked="1"/>
            <c:spPr>
              <a:noFill/>
              <a:ln w="9525">
                <a:noFill/>
              </a:ln>
            </c:spPr>
            <c:showLegendKey val="0"/>
            <c:showVal val="0"/>
            <c:showCatName val="0"/>
            <c:showSerName val="0"/>
            <c:showPercent val="0"/>
            <c:showBubbleSize val="0"/>
            <c:showLeaderLines val="0"/>
          </c:dLbls>
          <c:cat>
            <c:strLit>
              <c:ptCount val="11"/>
              <c:pt idx="0">
                <c:v>Nov 14</c:v>
              </c:pt>
              <c:pt idx="1">
                <c:v>Nov 15</c:v>
              </c:pt>
              <c:pt idx="2">
                <c:v>Nov 16</c:v>
              </c:pt>
              <c:pt idx="3">
                <c:v>Nov 17</c:v>
              </c:pt>
              <c:pt idx="4">
                <c:v>Nov 18</c:v>
              </c:pt>
              <c:pt idx="5">
                <c:v>Feb-19</c:v>
              </c:pt>
              <c:pt idx="6">
                <c:v>May-19</c:v>
              </c:pt>
              <c:pt idx="7">
                <c:v>Jul-19</c:v>
              </c:pt>
              <c:pt idx="8">
                <c:v>Nov-19</c:v>
              </c:pt>
              <c:pt idx="9">
                <c:v>Aug-20</c:v>
              </c:pt>
              <c:pt idx="10">
                <c:v>Nov-20</c:v>
              </c:pt>
            </c:strLit>
          </c:cat>
          <c:val>
            <c:numLit>
              <c:formatCode>General</c:formatCode>
              <c:ptCount val="11"/>
              <c:pt idx="0">
                <c:v>435</c:v>
              </c:pt>
              <c:pt idx="1">
                <c:v>445</c:v>
              </c:pt>
              <c:pt idx="2">
                <c:v>448</c:v>
              </c:pt>
              <c:pt idx="3">
                <c:v>425</c:v>
              </c:pt>
              <c:pt idx="4">
                <c:v>407</c:v>
              </c:pt>
              <c:pt idx="5">
                <c:v>412</c:v>
              </c:pt>
              <c:pt idx="6">
                <c:v>402</c:v>
              </c:pt>
              <c:pt idx="7">
                <c:v>408</c:v>
              </c:pt>
              <c:pt idx="8">
                <c:v>444</c:v>
              </c:pt>
              <c:pt idx="9">
                <c:v>438</c:v>
              </c:pt>
              <c:pt idx="10">
                <c:v>441</c:v>
              </c:pt>
            </c:numLit>
          </c:val>
          <c:smooth val="0"/>
          <c:extLst>
            <c:ext xmlns:sm="smo" uri="smo">
              <sm:meanLine>
                <c:spPr>
                  <a:ln w="9525">
                    <a:noFill/>
                  </a:ln>
                </c:spPr>
              </sm:meanLine>
              <sm:minMaxLine>
                <c:spPr>
                  <a:ln w="9525">
                    <a:noFill/>
                  </a:ln>
                </c:spPr>
              </sm:minMaxLine>
              <sm:stDevLine>
                <c:spPr>
                  <a:ln w="9525">
                    <a:noFill/>
                  </a:ln>
                </c:spPr>
              </sm:stDevLine>
              <sm:trendLine>
                <c:spPr>
                  <a:ln w="9525">
                    <a:noFill/>
                  </a:ln>
                </c:spPr>
              </sm:trendLine>
            </c:ext>
          </c:extLst>
        </c:ser>
        <c:ser>
          <c:idx val="1"/>
          <c:order val="1"/>
          <c:tx>
            <c:v>EMAIL</c:v>
          </c:tx>
          <c:spPr>
            <a:ln w="28575">
              <a:solidFill>
                <a:srgbClr val="C0504D"/>
              </a:solidFill>
            </a:ln>
          </c:spPr>
          <c:marker>
            <c:symbol val="none"/>
          </c:marker>
          <c:dLbls>
            <c:numFmt formatCode="General" sourceLinked="1"/>
            <c:spPr>
              <a:noFill/>
              <a:ln w="9525">
                <a:noFill/>
              </a:ln>
            </c:spPr>
            <c:showLegendKey val="0"/>
            <c:showVal val="0"/>
            <c:showCatName val="0"/>
            <c:showSerName val="0"/>
            <c:showPercent val="0"/>
            <c:showBubbleSize val="0"/>
            <c:showLeaderLines val="0"/>
          </c:dLbls>
          <c:cat>
            <c:strLit>
              <c:ptCount val="11"/>
              <c:pt idx="0">
                <c:v>Nov 14</c:v>
              </c:pt>
              <c:pt idx="1">
                <c:v>Nov 15</c:v>
              </c:pt>
              <c:pt idx="2">
                <c:v>Nov 16</c:v>
              </c:pt>
              <c:pt idx="3">
                <c:v>Nov 17</c:v>
              </c:pt>
              <c:pt idx="4">
                <c:v>Nov 18</c:v>
              </c:pt>
              <c:pt idx="5">
                <c:v>Feb-19</c:v>
              </c:pt>
              <c:pt idx="6">
                <c:v>May-19</c:v>
              </c:pt>
              <c:pt idx="7">
                <c:v>Jul-19</c:v>
              </c:pt>
              <c:pt idx="8">
                <c:v>Nov-19</c:v>
              </c:pt>
              <c:pt idx="9">
                <c:v>Aug-20</c:v>
              </c:pt>
              <c:pt idx="10">
                <c:v>Nov-20</c:v>
              </c:pt>
            </c:strLit>
          </c:cat>
          <c:val>
            <c:numLit>
              <c:formatCode>General</c:formatCode>
              <c:ptCount val="11"/>
              <c:pt idx="0">
                <c:v>300</c:v>
              </c:pt>
              <c:pt idx="1">
                <c:v>410</c:v>
              </c:pt>
              <c:pt idx="2">
                <c:v>402</c:v>
              </c:pt>
              <c:pt idx="3">
                <c:v>399</c:v>
              </c:pt>
              <c:pt idx="4">
                <c:v>383</c:v>
              </c:pt>
              <c:pt idx="5">
                <c:v>386</c:v>
              </c:pt>
              <c:pt idx="6">
                <c:v>330</c:v>
              </c:pt>
              <c:pt idx="7">
                <c:v>325</c:v>
              </c:pt>
              <c:pt idx="8">
                <c:v>369</c:v>
              </c:pt>
              <c:pt idx="9">
                <c:v>395</c:v>
              </c:pt>
              <c:pt idx="10">
                <c:v>398</c:v>
              </c:pt>
            </c:numLit>
          </c:val>
          <c:smooth val="0"/>
          <c:extLst>
            <c:ext xmlns:sm="smo" uri="smo">
              <sm:meanLine>
                <c:spPr>
                  <a:ln w="9525">
                    <a:noFill/>
                  </a:ln>
                </c:spPr>
              </sm:meanLine>
              <sm:minMaxLine>
                <c:spPr>
                  <a:ln w="9525">
                    <a:noFill/>
                  </a:ln>
                </c:spPr>
              </sm:minMaxLine>
              <sm:stDevLine>
                <c:spPr>
                  <a:ln w="9525">
                    <a:noFill/>
                  </a:ln>
                </c:spPr>
              </sm:stDevLine>
              <sm:trendLine>
                <c:spPr>
                  <a:ln w="9525">
                    <a:noFill/>
                  </a:ln>
                </c:spPr>
              </sm:trendLine>
            </c:ext>
          </c:extLst>
        </c:ser>
        <c:ser>
          <c:idx val="2"/>
          <c:order val="2"/>
          <c:tx>
            <c:v>MALE</c:v>
          </c:tx>
          <c:spPr>
            <a:ln w="28575">
              <a:solidFill>
                <a:srgbClr val="9BBB59"/>
              </a:solidFill>
            </a:ln>
          </c:spPr>
          <c:marker>
            <c:symbol val="none"/>
          </c:marker>
          <c:dLbls>
            <c:numFmt formatCode="General" sourceLinked="1"/>
            <c:spPr>
              <a:noFill/>
              <a:ln w="9525">
                <a:noFill/>
              </a:ln>
            </c:spPr>
            <c:showLegendKey val="0"/>
            <c:showVal val="0"/>
            <c:showCatName val="0"/>
            <c:showSerName val="0"/>
            <c:showPercent val="0"/>
            <c:showBubbleSize val="0"/>
            <c:showLeaderLines val="0"/>
          </c:dLbls>
          <c:cat>
            <c:strLit>
              <c:ptCount val="11"/>
              <c:pt idx="0">
                <c:v>Nov 14</c:v>
              </c:pt>
              <c:pt idx="1">
                <c:v>Nov 15</c:v>
              </c:pt>
              <c:pt idx="2">
                <c:v>Nov 16</c:v>
              </c:pt>
              <c:pt idx="3">
                <c:v>Nov 17</c:v>
              </c:pt>
              <c:pt idx="4">
                <c:v>Nov 18</c:v>
              </c:pt>
              <c:pt idx="5">
                <c:v>Feb-19</c:v>
              </c:pt>
              <c:pt idx="6">
                <c:v>May-19</c:v>
              </c:pt>
              <c:pt idx="7">
                <c:v>Jul-19</c:v>
              </c:pt>
              <c:pt idx="8">
                <c:v>Nov-19</c:v>
              </c:pt>
              <c:pt idx="9">
                <c:v>Aug-20</c:v>
              </c:pt>
              <c:pt idx="10">
                <c:v>Nov-20</c:v>
              </c:pt>
            </c:strLit>
          </c:cat>
          <c:val>
            <c:numLit>
              <c:formatCode>General</c:formatCode>
              <c:ptCount val="11"/>
              <c:pt idx="0">
                <c:v>366</c:v>
              </c:pt>
              <c:pt idx="1">
                <c:v>383</c:v>
              </c:pt>
              <c:pt idx="2">
                <c:v>377</c:v>
              </c:pt>
              <c:pt idx="3">
                <c:v>361</c:v>
              </c:pt>
              <c:pt idx="4">
                <c:v>345</c:v>
              </c:pt>
              <c:pt idx="5">
                <c:v>350</c:v>
              </c:pt>
              <c:pt idx="6">
                <c:v>342</c:v>
              </c:pt>
              <c:pt idx="7">
                <c:v>348</c:v>
              </c:pt>
              <c:pt idx="8">
                <c:v>378</c:v>
              </c:pt>
              <c:pt idx="9">
                <c:v>374</c:v>
              </c:pt>
              <c:pt idx="10">
                <c:v>377</c:v>
              </c:pt>
            </c:numLit>
          </c:val>
          <c:smooth val="0"/>
          <c:extLst>
            <c:ext xmlns:sm="smo" uri="smo">
              <sm:meanLine>
                <c:spPr>
                  <a:ln w="9525">
                    <a:noFill/>
                  </a:ln>
                </c:spPr>
              </sm:meanLine>
              <sm:minMaxLine>
                <c:spPr>
                  <a:ln w="9525">
                    <a:noFill/>
                  </a:ln>
                </c:spPr>
              </sm:minMaxLine>
              <sm:stDevLine>
                <c:spPr>
                  <a:ln w="9525">
                    <a:noFill/>
                  </a:ln>
                </c:spPr>
              </sm:stDevLine>
              <sm:trendLine>
                <c:spPr>
                  <a:ln w="9525">
                    <a:noFill/>
                  </a:ln>
                </c:spPr>
              </sm:trendLine>
            </c:ext>
          </c:extLst>
        </c:ser>
        <c:ser>
          <c:idx val="3"/>
          <c:order val="3"/>
          <c:tx>
            <c:v>FEMALE</c:v>
          </c:tx>
          <c:spPr>
            <a:ln w="28575">
              <a:solidFill>
                <a:srgbClr val="8064A2"/>
              </a:solidFill>
            </a:ln>
          </c:spPr>
          <c:marker>
            <c:symbol val="none"/>
          </c:marker>
          <c:cat>
            <c:strLit>
              <c:ptCount val="11"/>
              <c:pt idx="0">
                <c:v>Nov 14</c:v>
              </c:pt>
              <c:pt idx="1">
                <c:v>Nov 15</c:v>
              </c:pt>
              <c:pt idx="2">
                <c:v>Nov 16</c:v>
              </c:pt>
              <c:pt idx="3">
                <c:v>Nov 17</c:v>
              </c:pt>
              <c:pt idx="4">
                <c:v>Nov 18</c:v>
              </c:pt>
              <c:pt idx="5">
                <c:v>Feb-19</c:v>
              </c:pt>
              <c:pt idx="6">
                <c:v>May-19</c:v>
              </c:pt>
              <c:pt idx="7">
                <c:v>Jul-19</c:v>
              </c:pt>
              <c:pt idx="8">
                <c:v>Nov-19</c:v>
              </c:pt>
              <c:pt idx="9">
                <c:v>Aug-20</c:v>
              </c:pt>
              <c:pt idx="10">
                <c:v>Nov-20</c:v>
              </c:pt>
            </c:strLit>
          </c:cat>
          <c:val>
            <c:numLit>
              <c:formatCode>General</c:formatCode>
              <c:ptCount val="11"/>
              <c:pt idx="0">
                <c:v>69</c:v>
              </c:pt>
              <c:pt idx="1">
                <c:v>66</c:v>
              </c:pt>
              <c:pt idx="2">
                <c:v>69</c:v>
              </c:pt>
              <c:pt idx="3">
                <c:v>64</c:v>
              </c:pt>
              <c:pt idx="4">
                <c:v>62</c:v>
              </c:pt>
              <c:pt idx="5">
                <c:v>62</c:v>
              </c:pt>
              <c:pt idx="6">
                <c:v>60</c:v>
              </c:pt>
              <c:pt idx="7">
                <c:v>50</c:v>
              </c:pt>
              <c:pt idx="8">
                <c:v>66</c:v>
              </c:pt>
              <c:pt idx="9">
                <c:v>64</c:v>
              </c:pt>
              <c:pt idx="10">
                <c:v>64</c:v>
              </c:pt>
            </c:numLit>
          </c:val>
          <c:smooth val="0"/>
          <c:extLst>
            <c:ext xmlns:sm="smo" uri="smo">
              <sm:meanLine>
                <c:spPr>
                  <a:ln w="9525">
                    <a:noFill/>
                  </a:ln>
                </c:spPr>
              </sm:meanLine>
              <sm:minMaxLine>
                <c:spPr>
                  <a:ln w="9525">
                    <a:noFill/>
                  </a:ln>
                </c:spPr>
              </sm:minMaxLine>
              <sm:stDevLine>
                <c:spPr>
                  <a:ln w="9525">
                    <a:noFill/>
                  </a:ln>
                </c:spPr>
              </sm:stDevLine>
              <sm:trendLine>
                <c:spPr>
                  <a:ln w="9525">
                    <a:noFill/>
                  </a:ln>
                </c:spPr>
              </sm:trendLine>
            </c:ext>
          </c:extLst>
        </c:ser>
        <c:dLbls>
          <c:showLegendKey val="0"/>
          <c:showVal val="0"/>
          <c:showCatName val="0"/>
          <c:showSerName val="0"/>
          <c:showPercent val="0"/>
          <c:showBubbleSize val="0"/>
          <c:showLeaderLines val="0"/>
        </c:dLbls>
        <c:extLst>
          <c:ext xmlns:sm="smo" uri="smo">
            <sm:boxPlot xmlns:sm="smo" val="0"/>
            <sm:turned xmlns:sm="smo" val="0"/>
          </c:ext>
        </c:extLst>
        <c:axId val="10"/>
        <c:axId val="11"/>
      </c:lineChart>
      <c:catAx>
        <c:axId val="10"/>
        <c:scaling>
          <c:orientation val="minMax"/>
        </c:scaling>
        <c:delete val="0"/>
        <c:axPos val="b"/>
        <c:numFmt formatCode="General" sourceLinked="1"/>
        <c:majorTickMark val="none"/>
        <c:minorTickMark val="none"/>
        <c:tickLblPos val="nextTo"/>
        <c:spPr>
          <a:ln w="9525">
            <a:solidFill>
              <a:srgbClr val="D8D8D8"/>
            </a:solidFill>
          </a:ln>
        </c:spPr>
        <c:txPr>
          <a:bodyPr anchor="ctr" anchorCtr="1" rot="-60000000"/>
          <a:lstStyle/>
          <a:p>
            <a:pPr>
              <a:defRPr lang="en-gb" sz="900" b="0" i="0" u="none" strike="noStrike" kern="100">
                <a:solidFill>
                  <a:srgbClr val="595959"/>
                </a:solidFill>
                <a:latin typeface="Calibri" charset="0"/>
              </a:defRPr>
            </a:pPr>
          </a:p>
        </c:txPr>
        <c:crossAx val="11"/>
        <c:crosses val="autoZero"/>
        <c:auto val="1"/>
      </c:catAx>
      <c:valAx>
        <c:axId val="11"/>
        <c:scaling>
          <c:orientation val="minMax"/>
        </c:scaling>
        <c:delete val="0"/>
        <c:axPos val="l"/>
        <c:majorGridlines>
          <c:spPr>
            <a:ln w="9525">
              <a:solidFill>
                <a:srgbClr val="D8D8D8"/>
              </a:solidFill>
            </a:ln>
          </c:spPr>
        </c:majorGridlines>
        <c:numFmt formatCode="General" sourceLinked="1"/>
        <c:majorTickMark val="none"/>
        <c:minorTickMark val="none"/>
        <c:tickLblPos val="nextTo"/>
        <c:spPr>
          <a:ln w="9525">
            <a:noFill/>
          </a:ln>
        </c:spPr>
        <c:txPr>
          <a:bodyPr anchor="ctr" anchorCtr="1" rot="-60000000"/>
          <a:lstStyle/>
          <a:p>
            <a:pPr>
              <a:defRPr lang="en-gb" sz="900" b="0" i="0" u="none" strike="noStrike" kern="100">
                <a:solidFill>
                  <a:srgbClr val="595959"/>
                </a:solidFill>
                <a:latin typeface="Calibri" charset="0"/>
              </a:defRPr>
            </a:pPr>
          </a:p>
        </c:txPr>
        <c:crossAx val="10"/>
        <c:crosses val="autoZero"/>
        <c:crossBetween val="between"/>
      </c:valAx>
      <c:spPr>
        <a:noFill/>
        <a:ln w="9525">
          <a:noFill/>
        </a:ln>
      </c:spPr>
    </c:plotArea>
    <c:legend>
      <c:legendPos val="b"/>
      <c:layout/>
      <c:overlay val="0"/>
      <c:spPr>
        <a:noFill/>
        <a:ln w="9525">
          <a:noFill/>
        </a:ln>
      </c:spPr>
      <c:txPr>
        <a:bodyPr/>
        <a:lstStyle/>
        <a:p>
          <a:pPr>
            <a:defRPr lang="en-gb" sz="900" b="0" i="0" u="none" strike="noStrike" kern="100">
              <a:solidFill>
                <a:srgbClr val="595959"/>
              </a:solidFill>
              <a:latin typeface="Calibri" charset="0"/>
            </a:defRPr>
          </a:pPr>
        </a:p>
      </c:txPr>
    </c:legend>
    <c:plotVisOnly val="1"/>
    <c:dispBlanksAs val="gap"/>
  </c:chart>
  <c:spPr>
    <a:solidFill>
      <a:srgbClr val="FFFFFF"/>
    </a:solidFill>
    <a:ln w="9525">
      <a:solidFill>
        <a:srgbClr val="D8D8D8"/>
      </a:solidFill>
    </a:ln>
  </c:spPr>
  <c:txPr>
    <a:bodyPr anchor="t" rot="0"/>
    <a:lstStyle/>
    <a:p>
      <a:pPr>
        <a:defRPr lang="en-gb" sz="1000" b="0" i="0" u="none" strike="noStrike" kern="100">
          <a:solidFill>
            <a:srgbClr val="000000"/>
          </a:solidFill>
          <a:latin typeface="Calibri" charset="0"/>
        </a:defRPr>
      </a:pPr>
    </a:p>
  </c:txPr>
  <c:extLst>
    <c:ext xmlns:sm="smo" uri="smo">
      <sm:colorScheme xmlns:sm="smo" id="1636374223" val="15"/>
    </c:ext>
  </c:extLst>
</c:chartSpace>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Arial"/>
        <a:ea typeface="Times New Roma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rev.1034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John Swann</cp:lastModifiedBy>
  <cp:revision>264</cp:revision>
  <cp:lastPrinted>2019-07-15T09:51:15Z</cp:lastPrinted>
  <dcterms:created xsi:type="dcterms:W3CDTF">2019-02-27T10:21:00Z</dcterms:created>
  <dcterms:modified xsi:type="dcterms:W3CDTF">2021-11-08T12:23:43Z</dcterms:modified>
</cp:coreProperties>
</file>